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6"/>
        <w:gridCol w:w="4770"/>
        <w:gridCol w:w="557"/>
        <w:gridCol w:w="1086"/>
      </w:tblGrid>
      <w:tr w:rsidR="00CE0E5D" w:rsidRPr="005D0015" w:rsidTr="005D0015">
        <w:trPr>
          <w:cantSplit/>
          <w:jc w:val="center"/>
        </w:trPr>
        <w:tc>
          <w:tcPr>
            <w:tcW w:w="9709" w:type="dxa"/>
            <w:gridSpan w:val="4"/>
            <w:tcBorders>
              <w:top w:val="single" w:sz="4" w:space="0" w:color="auto"/>
              <w:left w:val="single" w:sz="4" w:space="0" w:color="auto"/>
              <w:bottom w:val="single" w:sz="4" w:space="0" w:color="auto"/>
              <w:right w:val="single" w:sz="4" w:space="0" w:color="auto"/>
            </w:tcBorders>
            <w:shd w:val="clear" w:color="auto" w:fill="92D050"/>
          </w:tcPr>
          <w:p w:rsidR="005D0015" w:rsidRPr="005D0015" w:rsidRDefault="00CE0E5D" w:rsidP="005D0015">
            <w:pPr>
              <w:spacing w:after="0" w:line="240" w:lineRule="auto"/>
              <w:jc w:val="both"/>
              <w:rPr>
                <w:rFonts w:ascii="Times New Roman" w:hAnsi="Times New Roman" w:cs="Times New Roman"/>
                <w:b/>
                <w:sz w:val="2"/>
                <w:szCs w:val="2"/>
                <w:lang w:val="en-GB"/>
              </w:rPr>
            </w:pPr>
            <w:r w:rsidRPr="005D0015">
              <w:rPr>
                <w:rFonts w:ascii="Times New Roman" w:hAnsi="Times New Roman" w:cs="Times New Roman"/>
                <w:b/>
                <w:sz w:val="24"/>
                <w:szCs w:val="24"/>
                <w:lang w:val="en-GB"/>
              </w:rPr>
              <w:br w:type="page"/>
            </w:r>
          </w:p>
          <w:p w:rsidR="005D0015" w:rsidRDefault="005D0015" w:rsidP="005D0015">
            <w:pPr>
              <w:spacing w:after="0" w:line="240" w:lineRule="auto"/>
              <w:jc w:val="both"/>
              <w:rPr>
                <w:rFonts w:ascii="Times New Roman" w:hAnsi="Times New Roman" w:cs="Times New Roman"/>
                <w:b/>
                <w:sz w:val="10"/>
                <w:szCs w:val="10"/>
                <w:lang w:val="en-GB"/>
              </w:rPr>
            </w:pPr>
          </w:p>
          <w:p w:rsidR="00CE0E5D" w:rsidRDefault="00CE0E5D" w:rsidP="005D0015">
            <w:pPr>
              <w:spacing w:after="0" w:line="240" w:lineRule="auto"/>
              <w:jc w:val="center"/>
              <w:rPr>
                <w:rFonts w:ascii="Times New Roman" w:hAnsi="Times New Roman" w:cs="Times New Roman"/>
                <w:b/>
                <w:sz w:val="28"/>
                <w:szCs w:val="28"/>
                <w:lang w:val="en-GB"/>
              </w:rPr>
            </w:pPr>
            <w:r w:rsidRPr="005D0015">
              <w:rPr>
                <w:rFonts w:ascii="Times New Roman" w:hAnsi="Times New Roman" w:cs="Times New Roman"/>
                <w:b/>
                <w:sz w:val="28"/>
                <w:szCs w:val="28"/>
                <w:lang w:val="en-GB"/>
              </w:rPr>
              <w:t>Course cycle: Czech language for foreign students (two semesters)</w:t>
            </w:r>
          </w:p>
          <w:p w:rsidR="005D0015" w:rsidRPr="005D0015" w:rsidRDefault="005D0015" w:rsidP="005D0015">
            <w:pPr>
              <w:spacing w:after="0" w:line="240" w:lineRule="auto"/>
              <w:jc w:val="center"/>
              <w:rPr>
                <w:rFonts w:ascii="Times New Roman" w:hAnsi="Times New Roman" w:cs="Times New Roman"/>
                <w:b/>
                <w:sz w:val="10"/>
                <w:szCs w:val="10"/>
                <w:lang w:val="en-GB"/>
              </w:rPr>
            </w:pPr>
          </w:p>
        </w:tc>
      </w:tr>
      <w:tr w:rsidR="00CE0E5D" w:rsidRPr="005D0015" w:rsidTr="005D0015">
        <w:trPr>
          <w:trHeight w:val="220"/>
          <w:jc w:val="center"/>
        </w:trPr>
        <w:tc>
          <w:tcPr>
            <w:tcW w:w="3296" w:type="dxa"/>
            <w:tcBorders>
              <w:top w:val="single" w:sz="4" w:space="0" w:color="auto"/>
              <w:left w:val="nil"/>
              <w:bottom w:val="single" w:sz="4" w:space="0" w:color="auto"/>
              <w:right w:val="nil"/>
            </w:tcBorders>
          </w:tcPr>
          <w:p w:rsidR="00CE0E5D" w:rsidRPr="005D0015" w:rsidRDefault="00CE0E5D" w:rsidP="005D0015">
            <w:pPr>
              <w:spacing w:after="0" w:line="240" w:lineRule="auto"/>
              <w:jc w:val="both"/>
              <w:rPr>
                <w:rFonts w:ascii="Times New Roman" w:hAnsi="Times New Roman" w:cs="Times New Roman"/>
                <w:iCs/>
                <w:sz w:val="24"/>
                <w:szCs w:val="24"/>
                <w:lang w:val="en-GB"/>
              </w:rPr>
            </w:pPr>
          </w:p>
        </w:tc>
        <w:tc>
          <w:tcPr>
            <w:tcW w:w="6413" w:type="dxa"/>
            <w:gridSpan w:val="3"/>
            <w:tcBorders>
              <w:top w:val="single" w:sz="4" w:space="0" w:color="auto"/>
              <w:left w:val="nil"/>
              <w:bottom w:val="single" w:sz="4" w:space="0" w:color="auto"/>
              <w:right w:val="nil"/>
            </w:tcBorders>
          </w:tcPr>
          <w:p w:rsidR="00CE0E5D" w:rsidRPr="005D0015" w:rsidRDefault="00CE0E5D" w:rsidP="005D0015">
            <w:pPr>
              <w:spacing w:after="0" w:line="240" w:lineRule="auto"/>
              <w:jc w:val="both"/>
              <w:rPr>
                <w:rFonts w:ascii="Times New Roman" w:hAnsi="Times New Roman" w:cs="Times New Roman"/>
                <w:iCs/>
                <w:sz w:val="24"/>
                <w:szCs w:val="24"/>
                <w:lang w:val="en-GB"/>
              </w:rPr>
            </w:pPr>
          </w:p>
        </w:tc>
      </w:tr>
      <w:tr w:rsidR="00CE0E5D" w:rsidRPr="005D0015" w:rsidTr="005D0015">
        <w:trPr>
          <w:jc w:val="center"/>
        </w:trPr>
        <w:tc>
          <w:tcPr>
            <w:tcW w:w="3296" w:type="dxa"/>
            <w:tcBorders>
              <w:top w:val="single" w:sz="4" w:space="0" w:color="auto"/>
              <w:left w:val="single" w:sz="4" w:space="0" w:color="auto"/>
              <w:bottom w:val="dashed" w:sz="4" w:space="0" w:color="auto"/>
              <w:right w:val="dashed" w:sz="4" w:space="0" w:color="auto"/>
            </w:tcBorders>
            <w:vAlign w:val="center"/>
          </w:tcPr>
          <w:p w:rsidR="00CE0E5D" w:rsidRPr="005D0015" w:rsidRDefault="00CE0E5D" w:rsidP="005D0015">
            <w:pPr>
              <w:pStyle w:val="Normaluspor"/>
              <w:rPr>
                <w:b/>
                <w:lang w:val="en-GB"/>
              </w:rPr>
            </w:pPr>
            <w:r w:rsidRPr="005D0015">
              <w:rPr>
                <w:b/>
                <w:lang w:val="en-GB"/>
              </w:rPr>
              <w:t>Department supervising courses</w:t>
            </w:r>
          </w:p>
        </w:tc>
        <w:tc>
          <w:tcPr>
            <w:tcW w:w="6413" w:type="dxa"/>
            <w:gridSpan w:val="3"/>
            <w:tcBorders>
              <w:top w:val="single" w:sz="4" w:space="0" w:color="auto"/>
              <w:left w:val="dashed" w:sz="4" w:space="0" w:color="auto"/>
              <w:bottom w:val="dashed" w:sz="4" w:space="0" w:color="auto"/>
              <w:right w:val="single" w:sz="4" w:space="0" w:color="auto"/>
            </w:tcBorders>
            <w:vAlign w:val="center"/>
          </w:tcPr>
          <w:p w:rsidR="00CE0E5D" w:rsidRPr="005D0015" w:rsidRDefault="00CE0E5D" w:rsidP="005D0015">
            <w:pPr>
              <w:pStyle w:val="Normaluspor"/>
              <w:rPr>
                <w:lang w:val="en-GB"/>
              </w:rPr>
            </w:pPr>
            <w:r w:rsidRPr="005D0015">
              <w:rPr>
                <w:lang w:val="en-GB"/>
              </w:rPr>
              <w:t xml:space="preserve">Department of Czech language and literature, </w:t>
            </w:r>
            <w:proofErr w:type="spellStart"/>
            <w:r w:rsidRPr="005D0015">
              <w:rPr>
                <w:lang w:val="en-GB"/>
              </w:rPr>
              <w:t>PdF</w:t>
            </w:r>
            <w:proofErr w:type="spellEnd"/>
            <w:r w:rsidRPr="005D0015">
              <w:rPr>
                <w:lang w:val="en-GB"/>
              </w:rPr>
              <w:t xml:space="preserve"> UP Olomouc</w:t>
            </w:r>
          </w:p>
        </w:tc>
      </w:tr>
      <w:tr w:rsidR="00CE0E5D" w:rsidRPr="005D0015" w:rsidTr="005D0015">
        <w:trPr>
          <w:jc w:val="center"/>
        </w:trPr>
        <w:tc>
          <w:tcPr>
            <w:tcW w:w="3296" w:type="dxa"/>
            <w:tcBorders>
              <w:top w:val="dashed" w:sz="4" w:space="0" w:color="auto"/>
              <w:left w:val="single" w:sz="4" w:space="0" w:color="auto"/>
              <w:bottom w:val="dashed" w:sz="4" w:space="0" w:color="auto"/>
              <w:right w:val="dashed" w:sz="4" w:space="0" w:color="auto"/>
            </w:tcBorders>
            <w:vAlign w:val="center"/>
          </w:tcPr>
          <w:p w:rsidR="00CE0E5D" w:rsidRPr="005D0015" w:rsidRDefault="00CE0E5D" w:rsidP="005D0015">
            <w:pPr>
              <w:pStyle w:val="Normaluspor"/>
              <w:rPr>
                <w:b/>
                <w:lang w:val="en-GB"/>
              </w:rPr>
            </w:pPr>
            <w:r w:rsidRPr="005D0015">
              <w:rPr>
                <w:b/>
                <w:lang w:val="en-GB"/>
              </w:rPr>
              <w:t>Professional supervisor</w:t>
            </w:r>
          </w:p>
        </w:tc>
        <w:tc>
          <w:tcPr>
            <w:tcW w:w="6413" w:type="dxa"/>
            <w:gridSpan w:val="3"/>
            <w:tcBorders>
              <w:top w:val="dashed" w:sz="4" w:space="0" w:color="auto"/>
              <w:left w:val="dashed" w:sz="4" w:space="0" w:color="auto"/>
              <w:bottom w:val="dashed" w:sz="4" w:space="0" w:color="auto"/>
              <w:right w:val="single" w:sz="4" w:space="0" w:color="auto"/>
            </w:tcBorders>
            <w:vAlign w:val="center"/>
          </w:tcPr>
          <w:p w:rsidR="00CE0E5D" w:rsidRPr="005D0015" w:rsidRDefault="00CE0E5D" w:rsidP="005D0015">
            <w:pPr>
              <w:pStyle w:val="Normaluspor"/>
              <w:rPr>
                <w:lang w:val="en-GB"/>
              </w:rPr>
            </w:pPr>
            <w:r w:rsidRPr="005D0015">
              <w:rPr>
                <w:lang w:val="en-GB"/>
              </w:rPr>
              <w:t>Mgr. Jana Sladová, Ph.D.</w:t>
            </w:r>
          </w:p>
        </w:tc>
      </w:tr>
      <w:tr w:rsidR="00CE0E5D" w:rsidRPr="005D0015" w:rsidTr="005D0015">
        <w:trPr>
          <w:jc w:val="center"/>
        </w:trPr>
        <w:tc>
          <w:tcPr>
            <w:tcW w:w="3296" w:type="dxa"/>
            <w:tcBorders>
              <w:top w:val="dashed" w:sz="4" w:space="0" w:color="auto"/>
              <w:left w:val="single" w:sz="4" w:space="0" w:color="auto"/>
              <w:bottom w:val="dashed" w:sz="4" w:space="0" w:color="auto"/>
              <w:right w:val="dashed" w:sz="4" w:space="0" w:color="auto"/>
            </w:tcBorders>
            <w:vAlign w:val="center"/>
          </w:tcPr>
          <w:p w:rsidR="00CE0E5D" w:rsidRPr="005D0015" w:rsidRDefault="00CE0E5D" w:rsidP="005D0015">
            <w:pPr>
              <w:pStyle w:val="Normaluspor"/>
              <w:rPr>
                <w:b/>
                <w:lang w:val="en-GB"/>
              </w:rPr>
            </w:pPr>
            <w:r w:rsidRPr="005D0015">
              <w:rPr>
                <w:b/>
                <w:lang w:val="en-GB"/>
              </w:rPr>
              <w:t>Course manager</w:t>
            </w:r>
          </w:p>
        </w:tc>
        <w:tc>
          <w:tcPr>
            <w:tcW w:w="6413" w:type="dxa"/>
            <w:gridSpan w:val="3"/>
            <w:tcBorders>
              <w:top w:val="dashed" w:sz="4" w:space="0" w:color="auto"/>
              <w:left w:val="dashed" w:sz="4" w:space="0" w:color="auto"/>
              <w:bottom w:val="dashed" w:sz="4" w:space="0" w:color="auto"/>
              <w:right w:val="single" w:sz="4" w:space="0" w:color="auto"/>
            </w:tcBorders>
            <w:vAlign w:val="center"/>
          </w:tcPr>
          <w:p w:rsidR="00CE0E5D" w:rsidRPr="005D0015" w:rsidRDefault="00CE0E5D" w:rsidP="005D0015">
            <w:pPr>
              <w:pStyle w:val="Normaluspor"/>
              <w:rPr>
                <w:lang w:val="en-GB"/>
              </w:rPr>
            </w:pPr>
            <w:r w:rsidRPr="005D0015">
              <w:rPr>
                <w:lang w:val="en-GB"/>
              </w:rPr>
              <w:t xml:space="preserve">Mgr. Milan </w:t>
            </w:r>
            <w:proofErr w:type="spellStart"/>
            <w:r w:rsidRPr="005D0015">
              <w:rPr>
                <w:lang w:val="en-GB"/>
              </w:rPr>
              <w:t>Polák</w:t>
            </w:r>
            <w:proofErr w:type="spellEnd"/>
            <w:r w:rsidRPr="005D0015">
              <w:rPr>
                <w:lang w:val="en-GB"/>
              </w:rPr>
              <w:t>, Ph.D., Mgr. Lukáš Hejsek</w:t>
            </w:r>
          </w:p>
        </w:tc>
      </w:tr>
      <w:tr w:rsidR="00CE0E5D" w:rsidRPr="005D0015" w:rsidTr="005D0015">
        <w:trPr>
          <w:trHeight w:val="218"/>
          <w:jc w:val="center"/>
        </w:trPr>
        <w:tc>
          <w:tcPr>
            <w:tcW w:w="3296" w:type="dxa"/>
            <w:tcBorders>
              <w:top w:val="dashed" w:sz="4" w:space="0" w:color="auto"/>
              <w:left w:val="single" w:sz="4" w:space="0" w:color="auto"/>
              <w:bottom w:val="dashed" w:sz="4" w:space="0" w:color="auto"/>
              <w:right w:val="dashed" w:sz="4" w:space="0" w:color="auto"/>
            </w:tcBorders>
            <w:vAlign w:val="center"/>
          </w:tcPr>
          <w:p w:rsidR="00CE0E5D" w:rsidRPr="005D0015" w:rsidRDefault="00CE0E5D" w:rsidP="005D0015">
            <w:pPr>
              <w:pStyle w:val="Normaluspor"/>
              <w:rPr>
                <w:b/>
                <w:lang w:val="en-GB"/>
              </w:rPr>
            </w:pPr>
            <w:r w:rsidRPr="005D0015">
              <w:rPr>
                <w:b/>
                <w:lang w:val="en-GB"/>
              </w:rPr>
              <w:t>Course is designed for</w:t>
            </w:r>
          </w:p>
        </w:tc>
        <w:tc>
          <w:tcPr>
            <w:tcW w:w="6413" w:type="dxa"/>
            <w:gridSpan w:val="3"/>
            <w:tcBorders>
              <w:top w:val="dashed" w:sz="4" w:space="0" w:color="auto"/>
              <w:left w:val="dashed" w:sz="4" w:space="0" w:color="auto"/>
              <w:bottom w:val="dashed" w:sz="4" w:space="0" w:color="auto"/>
              <w:right w:val="single" w:sz="4" w:space="0" w:color="auto"/>
            </w:tcBorders>
            <w:vAlign w:val="center"/>
          </w:tcPr>
          <w:p w:rsidR="00CE0E5D" w:rsidRPr="005D0015" w:rsidRDefault="00CE0E5D" w:rsidP="005D0015">
            <w:pPr>
              <w:spacing w:after="0" w:line="240" w:lineRule="auto"/>
              <w:jc w:val="both"/>
              <w:rPr>
                <w:rFonts w:ascii="Times New Roman" w:hAnsi="Times New Roman" w:cs="Times New Roman"/>
                <w:sz w:val="24"/>
                <w:szCs w:val="24"/>
                <w:lang w:val="en-GB"/>
              </w:rPr>
            </w:pPr>
            <w:r w:rsidRPr="005D0015">
              <w:rPr>
                <w:rFonts w:ascii="Times New Roman" w:hAnsi="Times New Roman" w:cs="Times New Roman"/>
                <w:bCs/>
                <w:sz w:val="24"/>
                <w:szCs w:val="24"/>
                <w:lang w:val="en-GB"/>
              </w:rPr>
              <w:t>Students, foreign citi</w:t>
            </w:r>
            <w:r w:rsidR="005D0015">
              <w:rPr>
                <w:rFonts w:ascii="Times New Roman" w:hAnsi="Times New Roman" w:cs="Times New Roman"/>
                <w:bCs/>
                <w:sz w:val="24"/>
                <w:szCs w:val="24"/>
                <w:lang w:val="en-GB"/>
              </w:rPr>
              <w:t>zens, studying at UP in Olomouc.</w:t>
            </w:r>
          </w:p>
        </w:tc>
      </w:tr>
      <w:tr w:rsidR="00CE0E5D" w:rsidRPr="005D0015" w:rsidTr="005D0015">
        <w:trPr>
          <w:jc w:val="center"/>
        </w:trPr>
        <w:tc>
          <w:tcPr>
            <w:tcW w:w="3296" w:type="dxa"/>
            <w:tcBorders>
              <w:top w:val="dashed" w:sz="4" w:space="0" w:color="auto"/>
              <w:left w:val="single" w:sz="4" w:space="0" w:color="auto"/>
              <w:bottom w:val="dashed" w:sz="4" w:space="0" w:color="auto"/>
              <w:right w:val="dashed" w:sz="4" w:space="0" w:color="auto"/>
            </w:tcBorders>
            <w:vAlign w:val="center"/>
          </w:tcPr>
          <w:p w:rsidR="00CE0E5D" w:rsidRPr="005D0015" w:rsidRDefault="00CE0E5D" w:rsidP="005D0015">
            <w:pPr>
              <w:pStyle w:val="Normaluspor"/>
              <w:rPr>
                <w:b/>
                <w:lang w:val="en-GB"/>
              </w:rPr>
            </w:pPr>
            <w:r w:rsidRPr="005D0015">
              <w:rPr>
                <w:b/>
                <w:lang w:val="en-GB"/>
              </w:rPr>
              <w:t>Requirements</w:t>
            </w:r>
          </w:p>
        </w:tc>
        <w:tc>
          <w:tcPr>
            <w:tcW w:w="6413" w:type="dxa"/>
            <w:gridSpan w:val="3"/>
            <w:tcBorders>
              <w:top w:val="dashed" w:sz="4" w:space="0" w:color="auto"/>
              <w:left w:val="dashed" w:sz="4" w:space="0" w:color="auto"/>
              <w:bottom w:val="dashed" w:sz="4" w:space="0" w:color="auto"/>
              <w:right w:val="single" w:sz="4" w:space="0" w:color="auto"/>
            </w:tcBorders>
            <w:vAlign w:val="center"/>
          </w:tcPr>
          <w:p w:rsidR="00CE0E5D" w:rsidRPr="005D0015" w:rsidRDefault="00CE0E5D" w:rsidP="005D0015">
            <w:pPr>
              <w:pStyle w:val="Normaluspor"/>
              <w:rPr>
                <w:lang w:val="en-GB"/>
              </w:rPr>
            </w:pPr>
            <w:r w:rsidRPr="005D0015">
              <w:rPr>
                <w:lang w:val="en-GB"/>
              </w:rPr>
              <w:t>A properly completed and duly filed application for the course and payment of the course fee.</w:t>
            </w:r>
          </w:p>
        </w:tc>
      </w:tr>
      <w:tr w:rsidR="00CE0E5D" w:rsidRPr="005D0015" w:rsidTr="005D0015">
        <w:trPr>
          <w:jc w:val="center"/>
        </w:trPr>
        <w:tc>
          <w:tcPr>
            <w:tcW w:w="3296" w:type="dxa"/>
            <w:tcBorders>
              <w:top w:val="dashed" w:sz="4" w:space="0" w:color="auto"/>
              <w:left w:val="single" w:sz="4" w:space="0" w:color="auto"/>
              <w:bottom w:val="dashed" w:sz="4" w:space="0" w:color="auto"/>
              <w:right w:val="dashed" w:sz="4" w:space="0" w:color="auto"/>
            </w:tcBorders>
            <w:vAlign w:val="center"/>
          </w:tcPr>
          <w:p w:rsidR="00CE0E5D" w:rsidRPr="005D0015" w:rsidRDefault="00CE0E5D" w:rsidP="005D0015">
            <w:pPr>
              <w:pStyle w:val="Normaluspor"/>
              <w:rPr>
                <w:b/>
                <w:lang w:val="en-GB"/>
              </w:rPr>
            </w:pPr>
            <w:r w:rsidRPr="005D0015">
              <w:rPr>
                <w:b/>
                <w:lang w:val="en-GB"/>
              </w:rPr>
              <w:t>Scope and content</w:t>
            </w:r>
          </w:p>
          <w:p w:rsidR="00CE0E5D" w:rsidRPr="005D0015" w:rsidRDefault="00CE0E5D" w:rsidP="005D0015">
            <w:pPr>
              <w:pStyle w:val="Normaluspor"/>
              <w:rPr>
                <w:b/>
                <w:lang w:val="en-GB"/>
              </w:rPr>
            </w:pPr>
            <w:r w:rsidRPr="005D0015">
              <w:rPr>
                <w:b/>
                <w:lang w:val="en-GB"/>
              </w:rPr>
              <w:t>/</w:t>
            </w:r>
          </w:p>
          <w:p w:rsidR="00CE0E5D" w:rsidRPr="005D0015" w:rsidRDefault="00CE0E5D" w:rsidP="005D0015">
            <w:pPr>
              <w:pStyle w:val="Normaluspor"/>
              <w:rPr>
                <w:b/>
                <w:lang w:val="en-GB"/>
              </w:rPr>
            </w:pPr>
            <w:proofErr w:type="spellStart"/>
            <w:r w:rsidRPr="005D0015">
              <w:rPr>
                <w:b/>
                <w:lang w:val="en-GB"/>
              </w:rPr>
              <w:t>Lenght</w:t>
            </w:r>
            <w:proofErr w:type="spellEnd"/>
            <w:r w:rsidRPr="005D0015">
              <w:rPr>
                <w:b/>
                <w:lang w:val="en-GB"/>
              </w:rPr>
              <w:t xml:space="preserve"> of the course</w:t>
            </w:r>
          </w:p>
        </w:tc>
        <w:tc>
          <w:tcPr>
            <w:tcW w:w="4770" w:type="dxa"/>
            <w:tcBorders>
              <w:top w:val="dashed" w:sz="4" w:space="0" w:color="auto"/>
              <w:left w:val="dashed" w:sz="4" w:space="0" w:color="auto"/>
              <w:bottom w:val="dashed" w:sz="4" w:space="0" w:color="auto"/>
              <w:right w:val="single" w:sz="8" w:space="0" w:color="auto"/>
            </w:tcBorders>
            <w:vAlign w:val="center"/>
          </w:tcPr>
          <w:p w:rsidR="00CE0E5D" w:rsidRPr="005D0015" w:rsidRDefault="00CE0E5D" w:rsidP="005D0015">
            <w:pPr>
              <w:spacing w:after="0" w:line="240" w:lineRule="auto"/>
              <w:jc w:val="both"/>
              <w:rPr>
                <w:rFonts w:ascii="Times New Roman" w:hAnsi="Times New Roman" w:cs="Times New Roman"/>
                <w:b/>
                <w:sz w:val="24"/>
                <w:szCs w:val="24"/>
                <w:lang w:val="en-GB"/>
              </w:rPr>
            </w:pPr>
            <w:r w:rsidRPr="005D0015">
              <w:rPr>
                <w:rFonts w:ascii="Times New Roman" w:hAnsi="Times New Roman" w:cs="Times New Roman"/>
                <w:b/>
                <w:sz w:val="24"/>
                <w:szCs w:val="24"/>
                <w:lang w:val="en-GB"/>
              </w:rPr>
              <w:t>I. Language skills (culture of speech).</w:t>
            </w:r>
          </w:p>
          <w:p w:rsidR="00CE0E5D" w:rsidRPr="005D0015" w:rsidRDefault="00CE0E5D" w:rsidP="005D0015">
            <w:pPr>
              <w:spacing w:after="0" w:line="240" w:lineRule="auto"/>
              <w:jc w:val="both"/>
              <w:rPr>
                <w:rFonts w:ascii="Times New Roman" w:hAnsi="Times New Roman" w:cs="Times New Roman"/>
                <w:sz w:val="24"/>
                <w:szCs w:val="24"/>
                <w:lang w:val="en-GB"/>
              </w:rPr>
            </w:pPr>
            <w:r w:rsidRPr="005D0015">
              <w:rPr>
                <w:rFonts w:ascii="Times New Roman" w:hAnsi="Times New Roman" w:cs="Times New Roman"/>
                <w:sz w:val="24"/>
                <w:szCs w:val="24"/>
                <w:lang w:val="en-GB"/>
              </w:rPr>
              <w:t xml:space="preserve">4 sessions (4 lessons, 16 hours)           </w:t>
            </w:r>
          </w:p>
          <w:p w:rsidR="00CE0E5D" w:rsidRPr="005D0015" w:rsidRDefault="00CE0E5D" w:rsidP="005D0015">
            <w:pPr>
              <w:spacing w:after="0" w:line="240" w:lineRule="auto"/>
              <w:jc w:val="both"/>
              <w:rPr>
                <w:rFonts w:ascii="Times New Roman" w:hAnsi="Times New Roman" w:cs="Times New Roman"/>
                <w:b/>
                <w:sz w:val="24"/>
                <w:szCs w:val="24"/>
                <w:lang w:val="en-GB"/>
              </w:rPr>
            </w:pPr>
            <w:r w:rsidRPr="005D0015">
              <w:rPr>
                <w:rFonts w:ascii="Times New Roman" w:hAnsi="Times New Roman" w:cs="Times New Roman"/>
                <w:b/>
                <w:sz w:val="24"/>
                <w:szCs w:val="24"/>
                <w:lang w:val="en-GB"/>
              </w:rPr>
              <w:t>II. Fundamentals of Czech spelling</w:t>
            </w:r>
          </w:p>
          <w:p w:rsidR="00CE0E5D" w:rsidRPr="005D0015" w:rsidRDefault="00CE0E5D" w:rsidP="005D0015">
            <w:pPr>
              <w:spacing w:after="0" w:line="240" w:lineRule="auto"/>
              <w:jc w:val="both"/>
              <w:rPr>
                <w:rFonts w:ascii="Times New Roman" w:hAnsi="Times New Roman" w:cs="Times New Roman"/>
                <w:sz w:val="24"/>
                <w:szCs w:val="24"/>
                <w:lang w:val="en-GB"/>
              </w:rPr>
            </w:pPr>
            <w:r w:rsidRPr="005D0015">
              <w:rPr>
                <w:rFonts w:ascii="Times New Roman" w:hAnsi="Times New Roman" w:cs="Times New Roman"/>
                <w:sz w:val="24"/>
                <w:szCs w:val="24"/>
                <w:lang w:val="en-GB"/>
              </w:rPr>
              <w:t xml:space="preserve">4 sessions (4 lessons, 16 hours)       </w:t>
            </w:r>
          </w:p>
          <w:p w:rsidR="00CE0E5D" w:rsidRPr="005D0015" w:rsidRDefault="00CE0E5D" w:rsidP="005D0015">
            <w:pPr>
              <w:spacing w:after="0" w:line="240" w:lineRule="auto"/>
              <w:jc w:val="both"/>
              <w:rPr>
                <w:rFonts w:ascii="Times New Roman" w:hAnsi="Times New Roman" w:cs="Times New Roman"/>
                <w:b/>
                <w:sz w:val="24"/>
                <w:szCs w:val="24"/>
                <w:lang w:val="en-GB"/>
              </w:rPr>
            </w:pPr>
            <w:r w:rsidRPr="005D0015">
              <w:rPr>
                <w:rFonts w:ascii="Times New Roman" w:hAnsi="Times New Roman" w:cs="Times New Roman"/>
                <w:b/>
                <w:sz w:val="24"/>
                <w:szCs w:val="24"/>
                <w:lang w:val="en-GB"/>
              </w:rPr>
              <w:t xml:space="preserve">III. Vocabulary of Czech language. </w:t>
            </w:r>
          </w:p>
          <w:p w:rsidR="00CE0E5D" w:rsidRPr="005D0015" w:rsidRDefault="00CE0E5D" w:rsidP="005D0015">
            <w:pPr>
              <w:spacing w:after="0" w:line="240" w:lineRule="auto"/>
              <w:jc w:val="both"/>
              <w:rPr>
                <w:rFonts w:ascii="Times New Roman" w:hAnsi="Times New Roman" w:cs="Times New Roman"/>
                <w:sz w:val="24"/>
                <w:szCs w:val="24"/>
                <w:lang w:val="en-GB"/>
              </w:rPr>
            </w:pPr>
            <w:r w:rsidRPr="005D0015">
              <w:rPr>
                <w:rFonts w:ascii="Times New Roman" w:hAnsi="Times New Roman" w:cs="Times New Roman"/>
                <w:sz w:val="24"/>
                <w:szCs w:val="24"/>
                <w:lang w:val="en-GB"/>
              </w:rPr>
              <w:t xml:space="preserve">2 sessions (4 lessons, 8 hours)                 </w:t>
            </w:r>
          </w:p>
          <w:p w:rsidR="00CE0E5D" w:rsidRPr="005D0015" w:rsidRDefault="00CE0E5D" w:rsidP="005D0015">
            <w:pPr>
              <w:spacing w:after="0" w:line="240" w:lineRule="auto"/>
              <w:jc w:val="both"/>
              <w:rPr>
                <w:rFonts w:ascii="Times New Roman" w:hAnsi="Times New Roman" w:cs="Times New Roman"/>
                <w:b/>
                <w:sz w:val="24"/>
                <w:szCs w:val="24"/>
                <w:lang w:val="en-GB"/>
              </w:rPr>
            </w:pPr>
            <w:r w:rsidRPr="005D0015">
              <w:rPr>
                <w:rFonts w:ascii="Times New Roman" w:hAnsi="Times New Roman" w:cs="Times New Roman"/>
                <w:b/>
                <w:sz w:val="24"/>
                <w:szCs w:val="24"/>
                <w:lang w:val="en-GB"/>
              </w:rPr>
              <w:t>IV. Fundamentals of Czech m</w:t>
            </w:r>
            <w:bookmarkStart w:id="0" w:name="_GoBack"/>
            <w:bookmarkEnd w:id="0"/>
            <w:r w:rsidRPr="005D0015">
              <w:rPr>
                <w:rFonts w:ascii="Times New Roman" w:hAnsi="Times New Roman" w:cs="Times New Roman"/>
                <w:b/>
                <w:sz w:val="24"/>
                <w:szCs w:val="24"/>
                <w:lang w:val="en-GB"/>
              </w:rPr>
              <w:t>orphology.</w:t>
            </w:r>
            <w:r w:rsidRPr="005D0015">
              <w:rPr>
                <w:rFonts w:ascii="Times New Roman" w:hAnsi="Times New Roman" w:cs="Times New Roman"/>
                <w:sz w:val="24"/>
                <w:szCs w:val="24"/>
                <w:lang w:val="en-GB"/>
              </w:rPr>
              <w:t xml:space="preserve"> </w:t>
            </w:r>
          </w:p>
          <w:p w:rsidR="00CE0E5D" w:rsidRPr="005D0015" w:rsidRDefault="00CE0E5D" w:rsidP="005D0015">
            <w:pPr>
              <w:spacing w:after="0" w:line="240" w:lineRule="auto"/>
              <w:jc w:val="both"/>
              <w:rPr>
                <w:rFonts w:ascii="Times New Roman" w:hAnsi="Times New Roman" w:cs="Times New Roman"/>
                <w:sz w:val="24"/>
                <w:szCs w:val="24"/>
                <w:lang w:val="en-GB"/>
              </w:rPr>
            </w:pPr>
            <w:r w:rsidRPr="005D0015">
              <w:rPr>
                <w:rFonts w:ascii="Times New Roman" w:hAnsi="Times New Roman" w:cs="Times New Roman"/>
                <w:sz w:val="24"/>
                <w:szCs w:val="24"/>
                <w:lang w:val="en-GB"/>
              </w:rPr>
              <w:t xml:space="preserve">4 sessions (4 lessons, 16 hours)        </w:t>
            </w:r>
          </w:p>
          <w:p w:rsidR="00CE0E5D" w:rsidRPr="005D0015" w:rsidRDefault="00CE0E5D" w:rsidP="005D0015">
            <w:pPr>
              <w:spacing w:after="0" w:line="240" w:lineRule="auto"/>
              <w:jc w:val="both"/>
              <w:rPr>
                <w:rFonts w:ascii="Times New Roman" w:hAnsi="Times New Roman" w:cs="Times New Roman"/>
                <w:b/>
                <w:sz w:val="24"/>
                <w:szCs w:val="24"/>
                <w:lang w:val="en-GB"/>
              </w:rPr>
            </w:pPr>
            <w:r w:rsidRPr="005D0015">
              <w:rPr>
                <w:rFonts w:ascii="Times New Roman" w:hAnsi="Times New Roman" w:cs="Times New Roman"/>
                <w:b/>
                <w:sz w:val="24"/>
                <w:szCs w:val="24"/>
                <w:lang w:val="en-GB"/>
              </w:rPr>
              <w:t>V. Fundamentals of Czech syntax.</w:t>
            </w:r>
          </w:p>
          <w:p w:rsidR="00CE0E5D" w:rsidRPr="005D0015" w:rsidRDefault="00CE0E5D" w:rsidP="005D0015">
            <w:pPr>
              <w:spacing w:after="0" w:line="240" w:lineRule="auto"/>
              <w:jc w:val="both"/>
              <w:rPr>
                <w:rFonts w:ascii="Times New Roman" w:hAnsi="Times New Roman" w:cs="Times New Roman"/>
                <w:b/>
                <w:sz w:val="24"/>
                <w:szCs w:val="24"/>
                <w:lang w:val="en-GB"/>
              </w:rPr>
            </w:pPr>
            <w:r w:rsidRPr="005D0015">
              <w:rPr>
                <w:rFonts w:ascii="Times New Roman" w:hAnsi="Times New Roman" w:cs="Times New Roman"/>
                <w:sz w:val="24"/>
                <w:szCs w:val="24"/>
                <w:lang w:val="en-GB"/>
              </w:rPr>
              <w:t xml:space="preserve">4 sessions (4 lessons, 16 hours)         </w:t>
            </w:r>
          </w:p>
          <w:p w:rsidR="00CE0E5D" w:rsidRPr="005D0015" w:rsidRDefault="00CE0E5D" w:rsidP="005D0015">
            <w:pPr>
              <w:spacing w:after="0" w:line="240" w:lineRule="auto"/>
              <w:jc w:val="both"/>
              <w:rPr>
                <w:rFonts w:ascii="Times New Roman" w:hAnsi="Times New Roman" w:cs="Times New Roman"/>
                <w:b/>
                <w:sz w:val="24"/>
                <w:szCs w:val="24"/>
                <w:lang w:val="en-GB"/>
              </w:rPr>
            </w:pPr>
            <w:r w:rsidRPr="005D0015">
              <w:rPr>
                <w:rFonts w:ascii="Times New Roman" w:hAnsi="Times New Roman" w:cs="Times New Roman"/>
                <w:b/>
                <w:sz w:val="24"/>
                <w:szCs w:val="24"/>
                <w:lang w:val="en-GB"/>
              </w:rPr>
              <w:t>VI. Fundamentals of Czech stylistics.</w:t>
            </w:r>
          </w:p>
          <w:p w:rsidR="00CE0E5D" w:rsidRPr="005D0015" w:rsidRDefault="00CE0E5D" w:rsidP="005D0015">
            <w:pPr>
              <w:spacing w:after="0" w:line="240" w:lineRule="auto"/>
              <w:jc w:val="both"/>
              <w:rPr>
                <w:rFonts w:ascii="Times New Roman" w:hAnsi="Times New Roman" w:cs="Times New Roman"/>
                <w:sz w:val="24"/>
                <w:szCs w:val="24"/>
                <w:lang w:val="en-GB"/>
              </w:rPr>
            </w:pPr>
            <w:r w:rsidRPr="005D0015">
              <w:rPr>
                <w:rFonts w:ascii="Times New Roman" w:hAnsi="Times New Roman" w:cs="Times New Roman"/>
                <w:sz w:val="24"/>
                <w:szCs w:val="24"/>
                <w:lang w:val="en-GB"/>
              </w:rPr>
              <w:t xml:space="preserve">4 sessions (4 lessons, 16 hours)         </w:t>
            </w:r>
          </w:p>
          <w:p w:rsidR="00CE0E5D" w:rsidRPr="005D0015" w:rsidRDefault="00CE0E5D" w:rsidP="005D0015">
            <w:pPr>
              <w:spacing w:after="0" w:line="240" w:lineRule="auto"/>
              <w:jc w:val="both"/>
              <w:rPr>
                <w:rFonts w:ascii="Times New Roman" w:hAnsi="Times New Roman" w:cs="Times New Roman"/>
                <w:b/>
                <w:sz w:val="24"/>
                <w:szCs w:val="24"/>
                <w:lang w:val="en-GB"/>
              </w:rPr>
            </w:pPr>
            <w:r w:rsidRPr="005D0015">
              <w:rPr>
                <w:rFonts w:ascii="Times New Roman" w:hAnsi="Times New Roman" w:cs="Times New Roman"/>
                <w:b/>
                <w:sz w:val="24"/>
                <w:szCs w:val="24"/>
                <w:lang w:val="en-GB"/>
              </w:rPr>
              <w:t>A total of 88 lessons, 45 minutes each.</w:t>
            </w:r>
          </w:p>
          <w:p w:rsidR="00CE0E5D" w:rsidRPr="005D0015" w:rsidRDefault="00CE0E5D" w:rsidP="005D0015">
            <w:pPr>
              <w:spacing w:after="0" w:line="240" w:lineRule="auto"/>
              <w:jc w:val="both"/>
              <w:rPr>
                <w:rFonts w:ascii="Times New Roman" w:hAnsi="Times New Roman" w:cs="Times New Roman"/>
                <w:sz w:val="24"/>
                <w:szCs w:val="24"/>
                <w:lang w:val="en-GB"/>
              </w:rPr>
            </w:pPr>
            <w:r w:rsidRPr="005D0015">
              <w:rPr>
                <w:rFonts w:ascii="Times New Roman" w:hAnsi="Times New Roman" w:cs="Times New Roman"/>
                <w:b/>
                <w:sz w:val="24"/>
                <w:szCs w:val="24"/>
                <w:lang w:val="en-GB"/>
              </w:rPr>
              <w:t>Final exam</w:t>
            </w:r>
            <w:r w:rsidRPr="005D0015">
              <w:rPr>
                <w:rFonts w:ascii="Times New Roman" w:hAnsi="Times New Roman" w:cs="Times New Roman"/>
                <w:sz w:val="24"/>
                <w:szCs w:val="24"/>
                <w:lang w:val="en-GB"/>
              </w:rPr>
              <w:t xml:space="preserve"> (2 hours of written examination, 1 hour of oral examination for 1 student; 2 commission members). Courses will be held on Fridays or Saturday.</w:t>
            </w:r>
            <w:r w:rsidRPr="005D0015">
              <w:rPr>
                <w:rFonts w:ascii="Times New Roman" w:hAnsi="Times New Roman" w:cs="Times New Roman"/>
                <w:b/>
                <w:sz w:val="24"/>
                <w:szCs w:val="24"/>
                <w:lang w:val="en-GB"/>
              </w:rPr>
              <w:t xml:space="preserve">                          </w:t>
            </w:r>
          </w:p>
        </w:tc>
        <w:tc>
          <w:tcPr>
            <w:tcW w:w="557" w:type="dxa"/>
            <w:tcBorders>
              <w:top w:val="dashed" w:sz="4" w:space="0" w:color="auto"/>
              <w:left w:val="dashed" w:sz="4" w:space="0" w:color="auto"/>
              <w:bottom w:val="dashed" w:sz="4" w:space="0" w:color="auto"/>
              <w:right w:val="single" w:sz="8" w:space="0" w:color="auto"/>
            </w:tcBorders>
            <w:vAlign w:val="center"/>
          </w:tcPr>
          <w:p w:rsidR="00CE0E5D" w:rsidRPr="005D0015" w:rsidRDefault="00CE0E5D" w:rsidP="005D0015">
            <w:pPr>
              <w:spacing w:after="0" w:line="240" w:lineRule="auto"/>
              <w:jc w:val="center"/>
              <w:rPr>
                <w:rFonts w:ascii="Times New Roman" w:hAnsi="Times New Roman" w:cs="Times New Roman"/>
                <w:sz w:val="24"/>
                <w:szCs w:val="24"/>
                <w:lang w:val="en-GB"/>
              </w:rPr>
            </w:pPr>
            <w:r w:rsidRPr="005D0015">
              <w:rPr>
                <w:rFonts w:ascii="Times New Roman" w:hAnsi="Times New Roman" w:cs="Times New Roman"/>
                <w:sz w:val="24"/>
                <w:szCs w:val="24"/>
                <w:lang w:val="en-GB"/>
              </w:rPr>
              <w:t>WS</w:t>
            </w:r>
          </w:p>
          <w:p w:rsidR="00CE0E5D" w:rsidRPr="005D0015" w:rsidRDefault="00CE0E5D" w:rsidP="005D0015">
            <w:pPr>
              <w:spacing w:after="0" w:line="240" w:lineRule="auto"/>
              <w:jc w:val="center"/>
              <w:rPr>
                <w:rFonts w:ascii="Times New Roman" w:hAnsi="Times New Roman" w:cs="Times New Roman"/>
                <w:sz w:val="24"/>
                <w:szCs w:val="24"/>
                <w:lang w:val="en-GB"/>
              </w:rPr>
            </w:pPr>
            <w:r w:rsidRPr="005D0015">
              <w:rPr>
                <w:rFonts w:ascii="Times New Roman" w:hAnsi="Times New Roman" w:cs="Times New Roman"/>
                <w:sz w:val="24"/>
                <w:szCs w:val="24"/>
                <w:lang w:val="en-GB"/>
              </w:rPr>
              <w:t>8</w:t>
            </w:r>
          </w:p>
          <w:p w:rsidR="00CE0E5D" w:rsidRPr="005D0015" w:rsidRDefault="00CE0E5D" w:rsidP="005D0015">
            <w:pPr>
              <w:spacing w:after="0" w:line="240" w:lineRule="auto"/>
              <w:jc w:val="center"/>
              <w:rPr>
                <w:rFonts w:ascii="Times New Roman" w:hAnsi="Times New Roman" w:cs="Times New Roman"/>
                <w:sz w:val="24"/>
                <w:szCs w:val="24"/>
                <w:lang w:val="en-GB"/>
              </w:rPr>
            </w:pPr>
          </w:p>
          <w:p w:rsidR="00CE0E5D" w:rsidRPr="005D0015" w:rsidRDefault="00CE0E5D" w:rsidP="005D0015">
            <w:pPr>
              <w:spacing w:after="0" w:line="240" w:lineRule="auto"/>
              <w:jc w:val="center"/>
              <w:rPr>
                <w:rFonts w:ascii="Times New Roman" w:hAnsi="Times New Roman" w:cs="Times New Roman"/>
                <w:sz w:val="24"/>
                <w:szCs w:val="24"/>
                <w:lang w:val="en-GB"/>
              </w:rPr>
            </w:pPr>
          </w:p>
          <w:p w:rsidR="00CE0E5D" w:rsidRPr="005D0015" w:rsidRDefault="00CE0E5D" w:rsidP="005D0015">
            <w:pPr>
              <w:spacing w:after="0" w:line="240" w:lineRule="auto"/>
              <w:jc w:val="center"/>
              <w:rPr>
                <w:rFonts w:ascii="Times New Roman" w:hAnsi="Times New Roman" w:cs="Times New Roman"/>
                <w:sz w:val="24"/>
                <w:szCs w:val="24"/>
                <w:lang w:val="en-GB"/>
              </w:rPr>
            </w:pPr>
            <w:r w:rsidRPr="005D0015">
              <w:rPr>
                <w:rFonts w:ascii="Times New Roman" w:hAnsi="Times New Roman" w:cs="Times New Roman"/>
                <w:sz w:val="24"/>
                <w:szCs w:val="24"/>
                <w:lang w:val="en-GB"/>
              </w:rPr>
              <w:t>8</w:t>
            </w:r>
          </w:p>
          <w:p w:rsidR="00CE0E5D" w:rsidRPr="005D0015" w:rsidRDefault="00CE0E5D" w:rsidP="005D0015">
            <w:pPr>
              <w:spacing w:after="0" w:line="240" w:lineRule="auto"/>
              <w:jc w:val="center"/>
              <w:rPr>
                <w:rFonts w:ascii="Times New Roman" w:hAnsi="Times New Roman" w:cs="Times New Roman"/>
                <w:sz w:val="24"/>
                <w:szCs w:val="24"/>
                <w:lang w:val="en-GB"/>
              </w:rPr>
            </w:pPr>
          </w:p>
          <w:p w:rsidR="00CE0E5D" w:rsidRPr="005D0015" w:rsidRDefault="00CE0E5D" w:rsidP="005D0015">
            <w:pPr>
              <w:spacing w:after="0" w:line="240" w:lineRule="auto"/>
              <w:jc w:val="center"/>
              <w:rPr>
                <w:rFonts w:ascii="Times New Roman" w:hAnsi="Times New Roman" w:cs="Times New Roman"/>
                <w:sz w:val="24"/>
                <w:szCs w:val="24"/>
                <w:lang w:val="en-GB"/>
              </w:rPr>
            </w:pPr>
            <w:r w:rsidRPr="005D0015">
              <w:rPr>
                <w:rFonts w:ascii="Times New Roman" w:hAnsi="Times New Roman" w:cs="Times New Roman"/>
                <w:sz w:val="24"/>
                <w:szCs w:val="24"/>
                <w:lang w:val="en-GB"/>
              </w:rPr>
              <w:t>4</w:t>
            </w:r>
          </w:p>
          <w:p w:rsidR="00CE0E5D" w:rsidRPr="005D0015" w:rsidRDefault="00CE0E5D" w:rsidP="005D0015">
            <w:pPr>
              <w:spacing w:after="0" w:line="240" w:lineRule="auto"/>
              <w:jc w:val="center"/>
              <w:rPr>
                <w:rFonts w:ascii="Times New Roman" w:hAnsi="Times New Roman" w:cs="Times New Roman"/>
                <w:sz w:val="24"/>
                <w:szCs w:val="24"/>
                <w:lang w:val="en-GB"/>
              </w:rPr>
            </w:pPr>
          </w:p>
          <w:p w:rsidR="00CE0E5D" w:rsidRPr="005D0015" w:rsidRDefault="00CE0E5D" w:rsidP="005D0015">
            <w:pPr>
              <w:spacing w:after="0" w:line="240" w:lineRule="auto"/>
              <w:jc w:val="center"/>
              <w:rPr>
                <w:rFonts w:ascii="Times New Roman" w:hAnsi="Times New Roman" w:cs="Times New Roman"/>
                <w:sz w:val="24"/>
                <w:szCs w:val="24"/>
                <w:lang w:val="en-GB"/>
              </w:rPr>
            </w:pPr>
            <w:r w:rsidRPr="005D0015">
              <w:rPr>
                <w:rFonts w:ascii="Times New Roman" w:hAnsi="Times New Roman" w:cs="Times New Roman"/>
                <w:sz w:val="24"/>
                <w:szCs w:val="24"/>
                <w:lang w:val="en-GB"/>
              </w:rPr>
              <w:t>8</w:t>
            </w:r>
          </w:p>
          <w:p w:rsidR="00CE0E5D" w:rsidRPr="005D0015" w:rsidRDefault="00CE0E5D" w:rsidP="005D0015">
            <w:pPr>
              <w:spacing w:after="0" w:line="240" w:lineRule="auto"/>
              <w:jc w:val="center"/>
              <w:rPr>
                <w:rFonts w:ascii="Times New Roman" w:hAnsi="Times New Roman" w:cs="Times New Roman"/>
                <w:sz w:val="24"/>
                <w:szCs w:val="24"/>
                <w:lang w:val="en-GB"/>
              </w:rPr>
            </w:pPr>
          </w:p>
          <w:p w:rsidR="00CE0E5D" w:rsidRPr="005D0015" w:rsidRDefault="00CE0E5D" w:rsidP="005D0015">
            <w:pPr>
              <w:spacing w:after="0" w:line="240" w:lineRule="auto"/>
              <w:jc w:val="center"/>
              <w:rPr>
                <w:rFonts w:ascii="Times New Roman" w:hAnsi="Times New Roman" w:cs="Times New Roman"/>
                <w:sz w:val="24"/>
                <w:szCs w:val="24"/>
                <w:lang w:val="en-GB"/>
              </w:rPr>
            </w:pPr>
            <w:r w:rsidRPr="005D0015">
              <w:rPr>
                <w:rFonts w:ascii="Times New Roman" w:hAnsi="Times New Roman" w:cs="Times New Roman"/>
                <w:sz w:val="24"/>
                <w:szCs w:val="24"/>
                <w:lang w:val="en-GB"/>
              </w:rPr>
              <w:t>8</w:t>
            </w:r>
          </w:p>
          <w:p w:rsidR="00CE0E5D" w:rsidRPr="005D0015" w:rsidRDefault="00CE0E5D" w:rsidP="005D0015">
            <w:pPr>
              <w:spacing w:after="0" w:line="240" w:lineRule="auto"/>
              <w:jc w:val="center"/>
              <w:rPr>
                <w:rFonts w:ascii="Times New Roman" w:hAnsi="Times New Roman" w:cs="Times New Roman"/>
                <w:sz w:val="24"/>
                <w:szCs w:val="24"/>
                <w:lang w:val="en-GB"/>
              </w:rPr>
            </w:pPr>
          </w:p>
          <w:p w:rsidR="00CE0E5D" w:rsidRPr="005D0015" w:rsidRDefault="00CE0E5D" w:rsidP="005D0015">
            <w:pPr>
              <w:spacing w:after="0" w:line="240" w:lineRule="auto"/>
              <w:jc w:val="center"/>
              <w:rPr>
                <w:rFonts w:ascii="Times New Roman" w:hAnsi="Times New Roman" w:cs="Times New Roman"/>
                <w:sz w:val="24"/>
                <w:szCs w:val="24"/>
                <w:lang w:val="en-GB"/>
              </w:rPr>
            </w:pPr>
            <w:r w:rsidRPr="005D0015">
              <w:rPr>
                <w:rFonts w:ascii="Times New Roman" w:hAnsi="Times New Roman" w:cs="Times New Roman"/>
                <w:sz w:val="24"/>
                <w:szCs w:val="24"/>
                <w:lang w:val="en-GB"/>
              </w:rPr>
              <w:t>8</w:t>
            </w:r>
          </w:p>
          <w:p w:rsidR="00CE0E5D" w:rsidRPr="005D0015" w:rsidRDefault="00CE0E5D" w:rsidP="005D0015">
            <w:pPr>
              <w:spacing w:after="0" w:line="240" w:lineRule="auto"/>
              <w:jc w:val="center"/>
              <w:rPr>
                <w:rFonts w:ascii="Times New Roman" w:hAnsi="Times New Roman" w:cs="Times New Roman"/>
                <w:sz w:val="24"/>
                <w:szCs w:val="24"/>
                <w:lang w:val="en-GB"/>
              </w:rPr>
            </w:pPr>
          </w:p>
          <w:p w:rsidR="00CE0E5D" w:rsidRPr="005D0015" w:rsidRDefault="00CE0E5D" w:rsidP="005D0015">
            <w:pPr>
              <w:spacing w:after="0" w:line="240" w:lineRule="auto"/>
              <w:jc w:val="center"/>
              <w:rPr>
                <w:rFonts w:ascii="Times New Roman" w:hAnsi="Times New Roman" w:cs="Times New Roman"/>
                <w:sz w:val="24"/>
                <w:szCs w:val="24"/>
                <w:lang w:val="en-GB"/>
              </w:rPr>
            </w:pPr>
            <w:r w:rsidRPr="005D0015">
              <w:rPr>
                <w:rFonts w:ascii="Times New Roman" w:hAnsi="Times New Roman" w:cs="Times New Roman"/>
                <w:sz w:val="24"/>
                <w:szCs w:val="24"/>
                <w:lang w:val="en-GB"/>
              </w:rPr>
              <w:t>44</w:t>
            </w:r>
          </w:p>
          <w:p w:rsidR="00CE0E5D" w:rsidRPr="005D0015" w:rsidRDefault="00CE0E5D" w:rsidP="005D0015">
            <w:pPr>
              <w:spacing w:after="0" w:line="240" w:lineRule="auto"/>
              <w:jc w:val="center"/>
              <w:rPr>
                <w:rFonts w:ascii="Times New Roman" w:hAnsi="Times New Roman" w:cs="Times New Roman"/>
                <w:sz w:val="24"/>
                <w:szCs w:val="24"/>
                <w:lang w:val="en-GB"/>
              </w:rPr>
            </w:pPr>
          </w:p>
          <w:p w:rsidR="00CE0E5D" w:rsidRPr="005D0015" w:rsidRDefault="00CE0E5D" w:rsidP="005D0015">
            <w:pPr>
              <w:spacing w:after="0" w:line="240" w:lineRule="auto"/>
              <w:jc w:val="center"/>
              <w:rPr>
                <w:rFonts w:ascii="Times New Roman" w:hAnsi="Times New Roman" w:cs="Times New Roman"/>
                <w:sz w:val="24"/>
                <w:szCs w:val="24"/>
                <w:lang w:val="en-GB"/>
              </w:rPr>
            </w:pPr>
          </w:p>
        </w:tc>
        <w:tc>
          <w:tcPr>
            <w:tcW w:w="1086" w:type="dxa"/>
            <w:tcBorders>
              <w:top w:val="dashed" w:sz="4" w:space="0" w:color="auto"/>
              <w:left w:val="dashed" w:sz="4" w:space="0" w:color="auto"/>
              <w:bottom w:val="dashed" w:sz="4" w:space="0" w:color="auto"/>
              <w:right w:val="single" w:sz="4" w:space="0" w:color="auto"/>
            </w:tcBorders>
            <w:vAlign w:val="center"/>
          </w:tcPr>
          <w:p w:rsidR="00CE0E5D" w:rsidRPr="005D0015" w:rsidRDefault="00CE0E5D" w:rsidP="005D0015">
            <w:pPr>
              <w:spacing w:after="0" w:line="240" w:lineRule="auto"/>
              <w:jc w:val="center"/>
              <w:rPr>
                <w:rFonts w:ascii="Times New Roman" w:hAnsi="Times New Roman" w:cs="Times New Roman"/>
                <w:sz w:val="24"/>
                <w:szCs w:val="24"/>
                <w:lang w:val="en-GB"/>
              </w:rPr>
            </w:pPr>
            <w:r w:rsidRPr="005D0015">
              <w:rPr>
                <w:rFonts w:ascii="Times New Roman" w:hAnsi="Times New Roman" w:cs="Times New Roman"/>
                <w:sz w:val="24"/>
                <w:szCs w:val="24"/>
                <w:lang w:val="en-GB"/>
              </w:rPr>
              <w:t>SS</w:t>
            </w:r>
          </w:p>
          <w:p w:rsidR="00CE0E5D" w:rsidRPr="005D0015" w:rsidRDefault="00CE0E5D" w:rsidP="005D0015">
            <w:pPr>
              <w:spacing w:after="0" w:line="240" w:lineRule="auto"/>
              <w:jc w:val="center"/>
              <w:rPr>
                <w:rFonts w:ascii="Times New Roman" w:hAnsi="Times New Roman" w:cs="Times New Roman"/>
                <w:sz w:val="24"/>
                <w:szCs w:val="24"/>
                <w:lang w:val="en-GB"/>
              </w:rPr>
            </w:pPr>
            <w:r w:rsidRPr="005D0015">
              <w:rPr>
                <w:rFonts w:ascii="Times New Roman" w:hAnsi="Times New Roman" w:cs="Times New Roman"/>
                <w:sz w:val="24"/>
                <w:szCs w:val="24"/>
                <w:lang w:val="en-GB"/>
              </w:rPr>
              <w:t>8</w:t>
            </w:r>
          </w:p>
          <w:p w:rsidR="00CE0E5D" w:rsidRPr="005D0015" w:rsidRDefault="00CE0E5D" w:rsidP="005D0015">
            <w:pPr>
              <w:spacing w:after="0" w:line="240" w:lineRule="auto"/>
              <w:jc w:val="center"/>
              <w:rPr>
                <w:rFonts w:ascii="Times New Roman" w:hAnsi="Times New Roman" w:cs="Times New Roman"/>
                <w:sz w:val="24"/>
                <w:szCs w:val="24"/>
                <w:lang w:val="en-GB"/>
              </w:rPr>
            </w:pPr>
          </w:p>
          <w:p w:rsidR="00CE0E5D" w:rsidRPr="005D0015" w:rsidRDefault="00CE0E5D" w:rsidP="005D0015">
            <w:pPr>
              <w:spacing w:after="0" w:line="240" w:lineRule="auto"/>
              <w:jc w:val="center"/>
              <w:rPr>
                <w:rFonts w:ascii="Times New Roman" w:hAnsi="Times New Roman" w:cs="Times New Roman"/>
                <w:sz w:val="24"/>
                <w:szCs w:val="24"/>
                <w:lang w:val="en-GB"/>
              </w:rPr>
            </w:pPr>
          </w:p>
          <w:p w:rsidR="00CE0E5D" w:rsidRPr="005D0015" w:rsidRDefault="00CE0E5D" w:rsidP="005D0015">
            <w:pPr>
              <w:spacing w:after="0" w:line="240" w:lineRule="auto"/>
              <w:jc w:val="center"/>
              <w:rPr>
                <w:rFonts w:ascii="Times New Roman" w:hAnsi="Times New Roman" w:cs="Times New Roman"/>
                <w:sz w:val="24"/>
                <w:szCs w:val="24"/>
                <w:lang w:val="en-GB"/>
              </w:rPr>
            </w:pPr>
            <w:r w:rsidRPr="005D0015">
              <w:rPr>
                <w:rFonts w:ascii="Times New Roman" w:hAnsi="Times New Roman" w:cs="Times New Roman"/>
                <w:sz w:val="24"/>
                <w:szCs w:val="24"/>
                <w:lang w:val="en-GB"/>
              </w:rPr>
              <w:t>8</w:t>
            </w:r>
          </w:p>
          <w:p w:rsidR="00CE0E5D" w:rsidRPr="005D0015" w:rsidRDefault="00CE0E5D" w:rsidP="005D0015">
            <w:pPr>
              <w:spacing w:after="0" w:line="240" w:lineRule="auto"/>
              <w:jc w:val="center"/>
              <w:rPr>
                <w:rFonts w:ascii="Times New Roman" w:hAnsi="Times New Roman" w:cs="Times New Roman"/>
                <w:sz w:val="24"/>
                <w:szCs w:val="24"/>
                <w:lang w:val="en-GB"/>
              </w:rPr>
            </w:pPr>
          </w:p>
          <w:p w:rsidR="00CE0E5D" w:rsidRPr="005D0015" w:rsidRDefault="00CE0E5D" w:rsidP="005D0015">
            <w:pPr>
              <w:spacing w:after="0" w:line="240" w:lineRule="auto"/>
              <w:jc w:val="center"/>
              <w:rPr>
                <w:rFonts w:ascii="Times New Roman" w:hAnsi="Times New Roman" w:cs="Times New Roman"/>
                <w:sz w:val="24"/>
                <w:szCs w:val="24"/>
                <w:lang w:val="en-GB"/>
              </w:rPr>
            </w:pPr>
            <w:r w:rsidRPr="005D0015">
              <w:rPr>
                <w:rFonts w:ascii="Times New Roman" w:hAnsi="Times New Roman" w:cs="Times New Roman"/>
                <w:sz w:val="24"/>
                <w:szCs w:val="24"/>
                <w:lang w:val="en-GB"/>
              </w:rPr>
              <w:t>4</w:t>
            </w:r>
          </w:p>
          <w:p w:rsidR="00CE0E5D" w:rsidRPr="005D0015" w:rsidRDefault="00CE0E5D" w:rsidP="005D0015">
            <w:pPr>
              <w:spacing w:after="0" w:line="240" w:lineRule="auto"/>
              <w:jc w:val="center"/>
              <w:rPr>
                <w:rFonts w:ascii="Times New Roman" w:hAnsi="Times New Roman" w:cs="Times New Roman"/>
                <w:sz w:val="24"/>
                <w:szCs w:val="24"/>
                <w:lang w:val="en-GB"/>
              </w:rPr>
            </w:pPr>
          </w:p>
          <w:p w:rsidR="00CE0E5D" w:rsidRPr="005D0015" w:rsidRDefault="00CE0E5D" w:rsidP="005D0015">
            <w:pPr>
              <w:spacing w:after="0" w:line="240" w:lineRule="auto"/>
              <w:jc w:val="center"/>
              <w:rPr>
                <w:rFonts w:ascii="Times New Roman" w:hAnsi="Times New Roman" w:cs="Times New Roman"/>
                <w:sz w:val="24"/>
                <w:szCs w:val="24"/>
                <w:lang w:val="en-GB"/>
              </w:rPr>
            </w:pPr>
            <w:r w:rsidRPr="005D0015">
              <w:rPr>
                <w:rFonts w:ascii="Times New Roman" w:hAnsi="Times New Roman" w:cs="Times New Roman"/>
                <w:sz w:val="24"/>
                <w:szCs w:val="24"/>
                <w:lang w:val="en-GB"/>
              </w:rPr>
              <w:t>8</w:t>
            </w:r>
          </w:p>
          <w:p w:rsidR="00CE0E5D" w:rsidRPr="005D0015" w:rsidRDefault="00CE0E5D" w:rsidP="005D0015">
            <w:pPr>
              <w:spacing w:after="0" w:line="240" w:lineRule="auto"/>
              <w:jc w:val="center"/>
              <w:rPr>
                <w:rFonts w:ascii="Times New Roman" w:hAnsi="Times New Roman" w:cs="Times New Roman"/>
                <w:sz w:val="24"/>
                <w:szCs w:val="24"/>
                <w:lang w:val="en-GB"/>
              </w:rPr>
            </w:pPr>
          </w:p>
          <w:p w:rsidR="00CE0E5D" w:rsidRPr="005D0015" w:rsidRDefault="00CE0E5D" w:rsidP="005D0015">
            <w:pPr>
              <w:spacing w:after="0" w:line="240" w:lineRule="auto"/>
              <w:jc w:val="center"/>
              <w:rPr>
                <w:rFonts w:ascii="Times New Roman" w:hAnsi="Times New Roman" w:cs="Times New Roman"/>
                <w:sz w:val="24"/>
                <w:szCs w:val="24"/>
                <w:lang w:val="en-GB"/>
              </w:rPr>
            </w:pPr>
            <w:r w:rsidRPr="005D0015">
              <w:rPr>
                <w:rFonts w:ascii="Times New Roman" w:hAnsi="Times New Roman" w:cs="Times New Roman"/>
                <w:sz w:val="24"/>
                <w:szCs w:val="24"/>
                <w:lang w:val="en-GB"/>
              </w:rPr>
              <w:t>8</w:t>
            </w:r>
          </w:p>
          <w:p w:rsidR="00CE0E5D" w:rsidRPr="005D0015" w:rsidRDefault="00CE0E5D" w:rsidP="005D0015">
            <w:pPr>
              <w:spacing w:after="0" w:line="240" w:lineRule="auto"/>
              <w:jc w:val="center"/>
              <w:rPr>
                <w:rFonts w:ascii="Times New Roman" w:hAnsi="Times New Roman" w:cs="Times New Roman"/>
                <w:sz w:val="24"/>
                <w:szCs w:val="24"/>
                <w:lang w:val="en-GB"/>
              </w:rPr>
            </w:pPr>
          </w:p>
          <w:p w:rsidR="00CE0E5D" w:rsidRPr="005D0015" w:rsidRDefault="00CE0E5D" w:rsidP="005D0015">
            <w:pPr>
              <w:spacing w:after="0" w:line="240" w:lineRule="auto"/>
              <w:jc w:val="center"/>
              <w:rPr>
                <w:rFonts w:ascii="Times New Roman" w:hAnsi="Times New Roman" w:cs="Times New Roman"/>
                <w:sz w:val="24"/>
                <w:szCs w:val="24"/>
                <w:lang w:val="en-GB"/>
              </w:rPr>
            </w:pPr>
            <w:r w:rsidRPr="005D0015">
              <w:rPr>
                <w:rFonts w:ascii="Times New Roman" w:hAnsi="Times New Roman" w:cs="Times New Roman"/>
                <w:sz w:val="24"/>
                <w:szCs w:val="24"/>
                <w:lang w:val="en-GB"/>
              </w:rPr>
              <w:t>8</w:t>
            </w:r>
          </w:p>
          <w:p w:rsidR="00CE0E5D" w:rsidRPr="005D0015" w:rsidRDefault="00CE0E5D" w:rsidP="005D0015">
            <w:pPr>
              <w:spacing w:after="0" w:line="240" w:lineRule="auto"/>
              <w:jc w:val="center"/>
              <w:rPr>
                <w:rFonts w:ascii="Times New Roman" w:hAnsi="Times New Roman" w:cs="Times New Roman"/>
                <w:sz w:val="24"/>
                <w:szCs w:val="24"/>
                <w:lang w:val="en-GB"/>
              </w:rPr>
            </w:pPr>
          </w:p>
          <w:p w:rsidR="00CE0E5D" w:rsidRPr="005D0015" w:rsidRDefault="00CE0E5D" w:rsidP="005D0015">
            <w:pPr>
              <w:spacing w:after="0" w:line="240" w:lineRule="auto"/>
              <w:jc w:val="center"/>
              <w:rPr>
                <w:rFonts w:ascii="Times New Roman" w:hAnsi="Times New Roman" w:cs="Times New Roman"/>
                <w:sz w:val="24"/>
                <w:szCs w:val="24"/>
                <w:lang w:val="en-GB"/>
              </w:rPr>
            </w:pPr>
            <w:r w:rsidRPr="005D0015">
              <w:rPr>
                <w:rFonts w:ascii="Times New Roman" w:hAnsi="Times New Roman" w:cs="Times New Roman"/>
                <w:sz w:val="24"/>
                <w:szCs w:val="24"/>
                <w:lang w:val="en-GB"/>
              </w:rPr>
              <w:t>44</w:t>
            </w:r>
          </w:p>
          <w:p w:rsidR="00CE0E5D" w:rsidRPr="005D0015" w:rsidRDefault="00CE0E5D" w:rsidP="005D0015">
            <w:pPr>
              <w:spacing w:after="0" w:line="240" w:lineRule="auto"/>
              <w:jc w:val="center"/>
              <w:rPr>
                <w:rFonts w:ascii="Times New Roman" w:hAnsi="Times New Roman" w:cs="Times New Roman"/>
                <w:sz w:val="24"/>
                <w:szCs w:val="24"/>
                <w:lang w:val="en-GB"/>
              </w:rPr>
            </w:pPr>
          </w:p>
          <w:p w:rsidR="00CE0E5D" w:rsidRPr="005D0015" w:rsidRDefault="00CE0E5D" w:rsidP="005D0015">
            <w:pPr>
              <w:spacing w:after="0" w:line="240" w:lineRule="auto"/>
              <w:jc w:val="center"/>
              <w:rPr>
                <w:rFonts w:ascii="Times New Roman" w:hAnsi="Times New Roman" w:cs="Times New Roman"/>
                <w:sz w:val="24"/>
                <w:szCs w:val="24"/>
                <w:lang w:val="en-GB"/>
              </w:rPr>
            </w:pPr>
          </w:p>
        </w:tc>
      </w:tr>
      <w:tr w:rsidR="00CE0E5D" w:rsidRPr="005D0015" w:rsidTr="005D0015">
        <w:trPr>
          <w:jc w:val="center"/>
        </w:trPr>
        <w:tc>
          <w:tcPr>
            <w:tcW w:w="3296" w:type="dxa"/>
            <w:tcBorders>
              <w:top w:val="dashed" w:sz="4" w:space="0" w:color="auto"/>
              <w:left w:val="single" w:sz="4" w:space="0" w:color="auto"/>
              <w:bottom w:val="dashed" w:sz="4" w:space="0" w:color="auto"/>
              <w:right w:val="dashed" w:sz="4" w:space="0" w:color="auto"/>
            </w:tcBorders>
            <w:vAlign w:val="center"/>
          </w:tcPr>
          <w:p w:rsidR="00CE0E5D" w:rsidRPr="005D0015" w:rsidRDefault="00CE0E5D" w:rsidP="005D0015">
            <w:pPr>
              <w:pStyle w:val="Normaluspor"/>
              <w:rPr>
                <w:b/>
                <w:lang w:val="en-GB"/>
              </w:rPr>
            </w:pPr>
            <w:r w:rsidRPr="005D0015">
              <w:rPr>
                <w:b/>
                <w:lang w:val="en-GB"/>
              </w:rPr>
              <w:t>Objective of the course, qualifying effect</w:t>
            </w:r>
          </w:p>
        </w:tc>
        <w:tc>
          <w:tcPr>
            <w:tcW w:w="6413" w:type="dxa"/>
            <w:gridSpan w:val="3"/>
            <w:tcBorders>
              <w:top w:val="dashed" w:sz="4" w:space="0" w:color="auto"/>
              <w:left w:val="dashed" w:sz="4" w:space="0" w:color="auto"/>
              <w:bottom w:val="dashed" w:sz="4" w:space="0" w:color="auto"/>
              <w:right w:val="single" w:sz="4" w:space="0" w:color="auto"/>
            </w:tcBorders>
            <w:vAlign w:val="center"/>
          </w:tcPr>
          <w:p w:rsidR="00CE0E5D" w:rsidRPr="005D0015" w:rsidRDefault="00CE0E5D" w:rsidP="005D0015">
            <w:pPr>
              <w:spacing w:after="0" w:line="240" w:lineRule="auto"/>
              <w:jc w:val="both"/>
              <w:rPr>
                <w:rFonts w:ascii="Times New Roman" w:hAnsi="Times New Roman" w:cs="Times New Roman"/>
                <w:color w:val="FF0000"/>
                <w:sz w:val="24"/>
                <w:szCs w:val="24"/>
                <w:lang w:val="en-GB"/>
              </w:rPr>
            </w:pPr>
            <w:r w:rsidRPr="005D0015">
              <w:rPr>
                <w:rFonts w:ascii="Times New Roman" w:hAnsi="Times New Roman" w:cs="Times New Roman"/>
                <w:sz w:val="24"/>
                <w:szCs w:val="24"/>
                <w:lang w:val="en-GB"/>
              </w:rPr>
              <w:t>Mastering basic communication skills in the Czech language both in spoken and written form.</w:t>
            </w:r>
          </w:p>
        </w:tc>
      </w:tr>
      <w:tr w:rsidR="00CE0E5D" w:rsidRPr="005D0015" w:rsidTr="005D0015">
        <w:trPr>
          <w:jc w:val="center"/>
        </w:trPr>
        <w:tc>
          <w:tcPr>
            <w:tcW w:w="3296" w:type="dxa"/>
            <w:tcBorders>
              <w:top w:val="dashed" w:sz="4" w:space="0" w:color="auto"/>
              <w:left w:val="single" w:sz="4" w:space="0" w:color="auto"/>
              <w:bottom w:val="dashed" w:sz="4" w:space="0" w:color="auto"/>
              <w:right w:val="dashed" w:sz="4" w:space="0" w:color="auto"/>
            </w:tcBorders>
            <w:vAlign w:val="center"/>
          </w:tcPr>
          <w:p w:rsidR="00CE0E5D" w:rsidRPr="005D0015" w:rsidRDefault="00CE0E5D" w:rsidP="005D0015">
            <w:pPr>
              <w:pStyle w:val="Normaluspor"/>
              <w:rPr>
                <w:b/>
                <w:lang w:val="en-GB"/>
              </w:rPr>
            </w:pPr>
            <w:r w:rsidRPr="005D0015">
              <w:rPr>
                <w:b/>
                <w:lang w:val="en-GB"/>
              </w:rPr>
              <w:t xml:space="preserve">Forms of teaching used in the course </w:t>
            </w:r>
          </w:p>
        </w:tc>
        <w:tc>
          <w:tcPr>
            <w:tcW w:w="6413" w:type="dxa"/>
            <w:gridSpan w:val="3"/>
            <w:tcBorders>
              <w:top w:val="dashed" w:sz="4" w:space="0" w:color="auto"/>
              <w:left w:val="dashed" w:sz="4" w:space="0" w:color="auto"/>
              <w:bottom w:val="dashed" w:sz="4" w:space="0" w:color="auto"/>
              <w:right w:val="single" w:sz="4" w:space="0" w:color="auto"/>
            </w:tcBorders>
            <w:vAlign w:val="center"/>
          </w:tcPr>
          <w:p w:rsidR="00CE0E5D" w:rsidRPr="005D0015" w:rsidRDefault="00CE0E5D" w:rsidP="005D0015">
            <w:pPr>
              <w:spacing w:after="0" w:line="240" w:lineRule="auto"/>
              <w:jc w:val="both"/>
              <w:rPr>
                <w:rFonts w:ascii="Times New Roman" w:hAnsi="Times New Roman" w:cs="Times New Roman"/>
                <w:sz w:val="24"/>
                <w:szCs w:val="24"/>
                <w:lang w:val="en-GB"/>
              </w:rPr>
            </w:pPr>
            <w:r w:rsidRPr="005D0015">
              <w:rPr>
                <w:rStyle w:val="apple-style-span"/>
                <w:rFonts w:ascii="Times New Roman" w:hAnsi="Times New Roman" w:cs="Times New Roman"/>
                <w:sz w:val="24"/>
                <w:szCs w:val="24"/>
                <w:lang w:val="en-GB"/>
              </w:rPr>
              <w:t>Forms of teaching are varied depending on the needs of students in the course. We assume the form of frontal teaching and group work, as well as a method of problem interpretation or independent work. The basic method will be a directed interview (focus on a selected topics and communication areas). Each block is concluded with free discussion and opportunities for personal consultation. It is a full-time teaching.</w:t>
            </w:r>
          </w:p>
        </w:tc>
      </w:tr>
      <w:tr w:rsidR="00CE0E5D" w:rsidRPr="005D0015" w:rsidTr="005D0015">
        <w:trPr>
          <w:jc w:val="center"/>
        </w:trPr>
        <w:tc>
          <w:tcPr>
            <w:tcW w:w="3296" w:type="dxa"/>
            <w:tcBorders>
              <w:top w:val="dashed" w:sz="4" w:space="0" w:color="auto"/>
              <w:left w:val="single" w:sz="4" w:space="0" w:color="auto"/>
              <w:bottom w:val="dashed" w:sz="4" w:space="0" w:color="auto"/>
              <w:right w:val="dashed" w:sz="4" w:space="0" w:color="auto"/>
            </w:tcBorders>
            <w:vAlign w:val="center"/>
          </w:tcPr>
          <w:p w:rsidR="00CE0E5D" w:rsidRPr="005D0015" w:rsidRDefault="00CE0E5D" w:rsidP="005D0015">
            <w:pPr>
              <w:pStyle w:val="Normaluspor"/>
              <w:rPr>
                <w:b/>
                <w:lang w:val="en-GB"/>
              </w:rPr>
            </w:pPr>
            <w:r w:rsidRPr="005D0015">
              <w:rPr>
                <w:b/>
                <w:lang w:val="en-GB"/>
              </w:rPr>
              <w:t>Other</w:t>
            </w:r>
          </w:p>
        </w:tc>
        <w:tc>
          <w:tcPr>
            <w:tcW w:w="6413" w:type="dxa"/>
            <w:gridSpan w:val="3"/>
            <w:tcBorders>
              <w:top w:val="dashed" w:sz="4" w:space="0" w:color="auto"/>
              <w:left w:val="dashed" w:sz="4" w:space="0" w:color="auto"/>
              <w:bottom w:val="dashed" w:sz="4" w:space="0" w:color="auto"/>
              <w:right w:val="single" w:sz="4" w:space="0" w:color="auto"/>
            </w:tcBorders>
            <w:vAlign w:val="center"/>
          </w:tcPr>
          <w:p w:rsidR="00CE0E5D" w:rsidRPr="005D0015" w:rsidRDefault="00CE0E5D" w:rsidP="005D0015">
            <w:pPr>
              <w:spacing w:after="0" w:line="240" w:lineRule="auto"/>
              <w:jc w:val="both"/>
              <w:rPr>
                <w:rFonts w:ascii="Times New Roman" w:hAnsi="Times New Roman" w:cs="Times New Roman"/>
                <w:color w:val="FF0000"/>
                <w:sz w:val="24"/>
                <w:szCs w:val="24"/>
                <w:lang w:val="en-GB"/>
              </w:rPr>
            </w:pPr>
            <w:r w:rsidRPr="005D0015">
              <w:rPr>
                <w:rFonts w:ascii="Times New Roman" w:hAnsi="Times New Roman" w:cs="Times New Roman"/>
                <w:sz w:val="24"/>
                <w:szCs w:val="24"/>
                <w:lang w:val="en-GB"/>
              </w:rPr>
              <w:t>It is necessary to complete the entire series of seminars because they follow one another.</w:t>
            </w:r>
          </w:p>
        </w:tc>
      </w:tr>
      <w:tr w:rsidR="00CE0E5D" w:rsidRPr="005D0015" w:rsidTr="005D0015">
        <w:trPr>
          <w:jc w:val="center"/>
        </w:trPr>
        <w:tc>
          <w:tcPr>
            <w:tcW w:w="3296" w:type="dxa"/>
            <w:tcBorders>
              <w:top w:val="dashed" w:sz="4" w:space="0" w:color="auto"/>
              <w:left w:val="single" w:sz="4" w:space="0" w:color="auto"/>
              <w:bottom w:val="dashed" w:sz="4" w:space="0" w:color="auto"/>
              <w:right w:val="dashed" w:sz="4" w:space="0" w:color="auto"/>
            </w:tcBorders>
            <w:vAlign w:val="center"/>
          </w:tcPr>
          <w:p w:rsidR="00CE0E5D" w:rsidRPr="005D0015" w:rsidRDefault="00CE0E5D" w:rsidP="005D0015">
            <w:pPr>
              <w:pStyle w:val="Normaluspor"/>
              <w:rPr>
                <w:b/>
                <w:lang w:val="en-GB"/>
              </w:rPr>
            </w:pPr>
            <w:r w:rsidRPr="005D0015">
              <w:rPr>
                <w:b/>
                <w:lang w:val="en-GB"/>
              </w:rPr>
              <w:t>Note</w:t>
            </w:r>
          </w:p>
        </w:tc>
        <w:tc>
          <w:tcPr>
            <w:tcW w:w="6413" w:type="dxa"/>
            <w:gridSpan w:val="3"/>
            <w:tcBorders>
              <w:top w:val="dashed" w:sz="4" w:space="0" w:color="auto"/>
              <w:left w:val="dashed" w:sz="4" w:space="0" w:color="auto"/>
              <w:bottom w:val="dashed" w:sz="4" w:space="0" w:color="auto"/>
              <w:right w:val="single" w:sz="4" w:space="0" w:color="auto"/>
            </w:tcBorders>
            <w:vAlign w:val="center"/>
          </w:tcPr>
          <w:p w:rsidR="00CE0E5D" w:rsidRPr="005D0015" w:rsidRDefault="00CE0E5D" w:rsidP="005D0015">
            <w:pPr>
              <w:spacing w:after="0" w:line="240" w:lineRule="auto"/>
              <w:jc w:val="both"/>
              <w:rPr>
                <w:rFonts w:ascii="Times New Roman" w:hAnsi="Times New Roman" w:cs="Times New Roman"/>
                <w:color w:val="FF0000"/>
                <w:sz w:val="24"/>
                <w:szCs w:val="24"/>
                <w:lang w:val="en-GB"/>
              </w:rPr>
            </w:pPr>
            <w:r w:rsidRPr="005D0015">
              <w:rPr>
                <w:rFonts w:ascii="Times New Roman" w:hAnsi="Times New Roman" w:cs="Times New Roman"/>
                <w:sz w:val="24"/>
                <w:szCs w:val="24"/>
                <w:lang w:val="en-GB"/>
              </w:rPr>
              <w:t>Each course will include work with a specific language material prepared in the form of blogger. The scope of the course is designed for the minimum annual stay of students. The course will take place in eleven four-hour blocks each semester once a week. Names of lecturers of particular thematic blocks will be specified.</w:t>
            </w:r>
          </w:p>
        </w:tc>
      </w:tr>
      <w:tr w:rsidR="00CE0E5D" w:rsidRPr="005D0015" w:rsidTr="005D0015">
        <w:trPr>
          <w:jc w:val="center"/>
        </w:trPr>
        <w:tc>
          <w:tcPr>
            <w:tcW w:w="3296" w:type="dxa"/>
            <w:tcBorders>
              <w:top w:val="dashed" w:sz="4" w:space="0" w:color="auto"/>
              <w:left w:val="single" w:sz="4" w:space="0" w:color="auto"/>
              <w:bottom w:val="dashed" w:sz="4" w:space="0" w:color="auto"/>
              <w:right w:val="dashed" w:sz="4" w:space="0" w:color="auto"/>
            </w:tcBorders>
            <w:vAlign w:val="center"/>
          </w:tcPr>
          <w:p w:rsidR="00CE0E5D" w:rsidRPr="005D0015" w:rsidRDefault="00CE0E5D" w:rsidP="005D0015">
            <w:pPr>
              <w:pStyle w:val="Normaluspor"/>
              <w:rPr>
                <w:b/>
                <w:lang w:val="en-GB"/>
              </w:rPr>
            </w:pPr>
            <w:r w:rsidRPr="005D0015">
              <w:rPr>
                <w:b/>
                <w:lang w:val="en-GB"/>
              </w:rPr>
              <w:t>Requirements for completion</w:t>
            </w:r>
          </w:p>
        </w:tc>
        <w:tc>
          <w:tcPr>
            <w:tcW w:w="6413" w:type="dxa"/>
            <w:gridSpan w:val="3"/>
            <w:tcBorders>
              <w:top w:val="dashed" w:sz="4" w:space="0" w:color="auto"/>
              <w:left w:val="dashed" w:sz="4" w:space="0" w:color="auto"/>
              <w:bottom w:val="dashed" w:sz="4" w:space="0" w:color="auto"/>
              <w:right w:val="single" w:sz="4" w:space="0" w:color="auto"/>
            </w:tcBorders>
            <w:vAlign w:val="center"/>
          </w:tcPr>
          <w:p w:rsidR="00CE0E5D" w:rsidRPr="005D0015" w:rsidRDefault="00CE0E5D" w:rsidP="005D0015">
            <w:pPr>
              <w:pStyle w:val="Normaluspor"/>
              <w:rPr>
                <w:lang w:val="en-GB"/>
              </w:rPr>
            </w:pPr>
            <w:r w:rsidRPr="005D0015">
              <w:rPr>
                <w:lang w:val="en-GB"/>
              </w:rPr>
              <w:t>Participation in the course, regular training, individual study, preparation of the required materials. Final exam (2 hours of written examination, 1 hour of oral examination).</w:t>
            </w:r>
          </w:p>
        </w:tc>
      </w:tr>
      <w:tr w:rsidR="00CE0E5D" w:rsidRPr="005D0015" w:rsidTr="005D0015">
        <w:trPr>
          <w:jc w:val="center"/>
        </w:trPr>
        <w:tc>
          <w:tcPr>
            <w:tcW w:w="3296" w:type="dxa"/>
            <w:tcBorders>
              <w:top w:val="dashed" w:sz="4" w:space="0" w:color="auto"/>
              <w:left w:val="single" w:sz="4" w:space="0" w:color="auto"/>
              <w:bottom w:val="dashed" w:sz="4" w:space="0" w:color="auto"/>
              <w:right w:val="dashed" w:sz="4" w:space="0" w:color="auto"/>
            </w:tcBorders>
            <w:vAlign w:val="center"/>
          </w:tcPr>
          <w:p w:rsidR="00CE0E5D" w:rsidRPr="005D0015" w:rsidRDefault="00CE0E5D" w:rsidP="005D0015">
            <w:pPr>
              <w:pStyle w:val="Normaluspor"/>
              <w:rPr>
                <w:b/>
                <w:lang w:val="en-GB"/>
              </w:rPr>
            </w:pPr>
            <w:r w:rsidRPr="005D0015">
              <w:rPr>
                <w:b/>
                <w:lang w:val="en-GB"/>
              </w:rPr>
              <w:t>Materials</w:t>
            </w:r>
          </w:p>
        </w:tc>
        <w:tc>
          <w:tcPr>
            <w:tcW w:w="6413" w:type="dxa"/>
            <w:gridSpan w:val="3"/>
            <w:tcBorders>
              <w:top w:val="dashed" w:sz="4" w:space="0" w:color="auto"/>
              <w:left w:val="dashed" w:sz="4" w:space="0" w:color="auto"/>
              <w:bottom w:val="dashed" w:sz="4" w:space="0" w:color="auto"/>
              <w:right w:val="single" w:sz="4" w:space="0" w:color="auto"/>
            </w:tcBorders>
            <w:vAlign w:val="center"/>
          </w:tcPr>
          <w:p w:rsidR="00CE0E5D" w:rsidRPr="005D0015" w:rsidRDefault="00CE0E5D" w:rsidP="005D0015">
            <w:pPr>
              <w:pStyle w:val="Normaluspor"/>
              <w:rPr>
                <w:color w:val="FF0000"/>
                <w:lang w:val="en-GB"/>
              </w:rPr>
            </w:pPr>
            <w:r w:rsidRPr="005D0015">
              <w:rPr>
                <w:lang w:val="en-GB"/>
              </w:rPr>
              <w:t>Participants will receive a multiple material and information to gain access to e-mail, where the course materials to particular topics will be put.</w:t>
            </w:r>
          </w:p>
        </w:tc>
      </w:tr>
      <w:tr w:rsidR="00CE0E5D" w:rsidRPr="005D0015" w:rsidTr="005D0015">
        <w:trPr>
          <w:jc w:val="center"/>
        </w:trPr>
        <w:tc>
          <w:tcPr>
            <w:tcW w:w="3296" w:type="dxa"/>
            <w:tcBorders>
              <w:top w:val="dashed" w:sz="4" w:space="0" w:color="auto"/>
              <w:left w:val="single" w:sz="4" w:space="0" w:color="auto"/>
              <w:bottom w:val="dashed" w:sz="4" w:space="0" w:color="auto"/>
              <w:right w:val="dashed" w:sz="4" w:space="0" w:color="auto"/>
            </w:tcBorders>
            <w:vAlign w:val="center"/>
          </w:tcPr>
          <w:p w:rsidR="00CE0E5D" w:rsidRPr="005D0015" w:rsidRDefault="00CE0E5D" w:rsidP="005D0015">
            <w:pPr>
              <w:pStyle w:val="Normaluspor"/>
              <w:rPr>
                <w:b/>
                <w:lang w:val="en-GB"/>
              </w:rPr>
            </w:pPr>
            <w:r w:rsidRPr="005D0015">
              <w:rPr>
                <w:b/>
                <w:lang w:val="en-GB"/>
              </w:rPr>
              <w:t>Number of participants</w:t>
            </w:r>
          </w:p>
        </w:tc>
        <w:tc>
          <w:tcPr>
            <w:tcW w:w="6413" w:type="dxa"/>
            <w:gridSpan w:val="3"/>
            <w:tcBorders>
              <w:top w:val="dashed" w:sz="4" w:space="0" w:color="auto"/>
              <w:left w:val="dashed" w:sz="4" w:space="0" w:color="auto"/>
              <w:bottom w:val="dashed" w:sz="4" w:space="0" w:color="auto"/>
              <w:right w:val="single" w:sz="4" w:space="0" w:color="auto"/>
            </w:tcBorders>
            <w:vAlign w:val="center"/>
          </w:tcPr>
          <w:p w:rsidR="00CE0E5D" w:rsidRPr="005D0015" w:rsidRDefault="00CE0E5D" w:rsidP="005D0015">
            <w:pPr>
              <w:pStyle w:val="Normaluspor"/>
              <w:rPr>
                <w:lang w:val="en-GB"/>
              </w:rPr>
            </w:pPr>
            <w:r w:rsidRPr="005D0015">
              <w:rPr>
                <w:lang w:val="en-GB"/>
              </w:rPr>
              <w:t>min. 10, max. 20</w:t>
            </w:r>
          </w:p>
        </w:tc>
      </w:tr>
      <w:tr w:rsidR="00CE0E5D" w:rsidRPr="005D0015" w:rsidTr="005D0015">
        <w:trPr>
          <w:jc w:val="center"/>
        </w:trPr>
        <w:tc>
          <w:tcPr>
            <w:tcW w:w="3296" w:type="dxa"/>
            <w:tcBorders>
              <w:top w:val="dashed" w:sz="4" w:space="0" w:color="auto"/>
              <w:left w:val="single" w:sz="4" w:space="0" w:color="auto"/>
              <w:bottom w:val="dashed" w:sz="4" w:space="0" w:color="auto"/>
              <w:right w:val="dashed" w:sz="4" w:space="0" w:color="auto"/>
            </w:tcBorders>
            <w:vAlign w:val="center"/>
          </w:tcPr>
          <w:p w:rsidR="00CE0E5D" w:rsidRPr="005D0015" w:rsidRDefault="00CE0E5D" w:rsidP="005D0015">
            <w:pPr>
              <w:pStyle w:val="Normaluspor"/>
              <w:rPr>
                <w:b/>
                <w:lang w:val="en-GB"/>
              </w:rPr>
            </w:pPr>
            <w:r w:rsidRPr="005D0015">
              <w:rPr>
                <w:b/>
                <w:lang w:val="en-GB"/>
              </w:rPr>
              <w:t>Pr</w:t>
            </w:r>
            <w:r w:rsidR="001B073A" w:rsidRPr="005D0015">
              <w:rPr>
                <w:b/>
                <w:lang w:val="en-GB"/>
              </w:rPr>
              <w:t>oof of completion of the course</w:t>
            </w:r>
          </w:p>
        </w:tc>
        <w:tc>
          <w:tcPr>
            <w:tcW w:w="6413" w:type="dxa"/>
            <w:gridSpan w:val="3"/>
            <w:tcBorders>
              <w:top w:val="dashed" w:sz="4" w:space="0" w:color="auto"/>
              <w:left w:val="dashed" w:sz="4" w:space="0" w:color="auto"/>
              <w:bottom w:val="dashed" w:sz="4" w:space="0" w:color="auto"/>
              <w:right w:val="single" w:sz="4" w:space="0" w:color="auto"/>
            </w:tcBorders>
            <w:vAlign w:val="center"/>
          </w:tcPr>
          <w:p w:rsidR="00CE0E5D" w:rsidRPr="005D0015" w:rsidRDefault="00CE0E5D" w:rsidP="005D0015">
            <w:pPr>
              <w:pStyle w:val="Normaluspor"/>
              <w:rPr>
                <w:lang w:val="en-GB"/>
              </w:rPr>
            </w:pPr>
            <w:r w:rsidRPr="005D0015">
              <w:rPr>
                <w:lang w:val="en-GB"/>
              </w:rPr>
              <w:t xml:space="preserve">Certificate of course attendance (course cycle), in accordance with the law No. 563/2004 Coll., about teachers and </w:t>
            </w:r>
            <w:r w:rsidRPr="005D0015">
              <w:rPr>
                <w:lang w:val="en-GB"/>
              </w:rPr>
              <w:lastRenderedPageBreak/>
              <w:t>amendments to certain laws.</w:t>
            </w:r>
          </w:p>
        </w:tc>
      </w:tr>
      <w:tr w:rsidR="00CE0E5D" w:rsidRPr="005D0015" w:rsidTr="005D0015">
        <w:trPr>
          <w:jc w:val="center"/>
        </w:trPr>
        <w:tc>
          <w:tcPr>
            <w:tcW w:w="3296" w:type="dxa"/>
            <w:tcBorders>
              <w:top w:val="dashed" w:sz="4" w:space="0" w:color="auto"/>
              <w:left w:val="single" w:sz="4" w:space="0" w:color="auto"/>
              <w:bottom w:val="dashed" w:sz="4" w:space="0" w:color="auto"/>
              <w:right w:val="dashed" w:sz="4" w:space="0" w:color="auto"/>
            </w:tcBorders>
            <w:vAlign w:val="center"/>
          </w:tcPr>
          <w:p w:rsidR="00CE0E5D" w:rsidRPr="005D0015" w:rsidRDefault="00CE0E5D" w:rsidP="005D0015">
            <w:pPr>
              <w:pStyle w:val="Normaluspor"/>
              <w:rPr>
                <w:b/>
                <w:lang w:val="en-GB"/>
              </w:rPr>
            </w:pPr>
            <w:r w:rsidRPr="005D0015">
              <w:rPr>
                <w:b/>
                <w:lang w:val="en-GB"/>
              </w:rPr>
              <w:lastRenderedPageBreak/>
              <w:t>Information</w:t>
            </w:r>
          </w:p>
        </w:tc>
        <w:tc>
          <w:tcPr>
            <w:tcW w:w="6413" w:type="dxa"/>
            <w:gridSpan w:val="3"/>
            <w:tcBorders>
              <w:top w:val="dashed" w:sz="4" w:space="0" w:color="auto"/>
              <w:left w:val="dashed" w:sz="4" w:space="0" w:color="auto"/>
              <w:bottom w:val="dashed" w:sz="4" w:space="0" w:color="auto"/>
              <w:right w:val="single" w:sz="4" w:space="0" w:color="auto"/>
            </w:tcBorders>
            <w:vAlign w:val="center"/>
          </w:tcPr>
          <w:p w:rsidR="00CE0E5D" w:rsidRPr="005D0015" w:rsidRDefault="00DF3EF8" w:rsidP="005D0015">
            <w:pPr>
              <w:pStyle w:val="Normaluspor"/>
              <w:rPr>
                <w:lang w:val="en-GB"/>
              </w:rPr>
            </w:pPr>
            <w:hyperlink r:id="rId7" w:history="1">
              <w:r w:rsidR="00CE0E5D" w:rsidRPr="005D0015">
                <w:rPr>
                  <w:rStyle w:val="Hypertextovodkaz"/>
                  <w:lang w:val="en-GB"/>
                </w:rPr>
                <w:t>www.ccv.upol.cz</w:t>
              </w:r>
            </w:hyperlink>
            <w:r w:rsidR="00CE0E5D" w:rsidRPr="005D0015">
              <w:rPr>
                <w:lang w:val="en-GB"/>
              </w:rPr>
              <w:t xml:space="preserve"> – lifelong learning courses PhDr. Jana </w:t>
            </w:r>
            <w:proofErr w:type="spellStart"/>
            <w:r w:rsidR="00CE0E5D" w:rsidRPr="005D0015">
              <w:rPr>
                <w:lang w:val="en-GB"/>
              </w:rPr>
              <w:t>Vítková</w:t>
            </w:r>
            <w:proofErr w:type="spellEnd"/>
          </w:p>
        </w:tc>
      </w:tr>
      <w:tr w:rsidR="00CE0E5D" w:rsidRPr="005D0015" w:rsidTr="005D0015">
        <w:trPr>
          <w:jc w:val="center"/>
        </w:trPr>
        <w:tc>
          <w:tcPr>
            <w:tcW w:w="3296" w:type="dxa"/>
            <w:tcBorders>
              <w:top w:val="single" w:sz="4" w:space="0" w:color="auto"/>
              <w:left w:val="single" w:sz="4" w:space="0" w:color="auto"/>
              <w:bottom w:val="single" w:sz="4" w:space="0" w:color="auto"/>
              <w:right w:val="dashed" w:sz="4" w:space="0" w:color="auto"/>
            </w:tcBorders>
            <w:vAlign w:val="center"/>
          </w:tcPr>
          <w:p w:rsidR="00CE0E5D" w:rsidRPr="005D0015" w:rsidRDefault="00CE0E5D" w:rsidP="005D0015">
            <w:pPr>
              <w:pStyle w:val="Normaluspor"/>
              <w:rPr>
                <w:b/>
                <w:lang w:val="en-GB"/>
              </w:rPr>
            </w:pPr>
            <w:r w:rsidRPr="005D0015">
              <w:rPr>
                <w:b/>
                <w:lang w:val="en-GB"/>
              </w:rPr>
              <w:t>Price</w:t>
            </w:r>
          </w:p>
        </w:tc>
        <w:tc>
          <w:tcPr>
            <w:tcW w:w="6413" w:type="dxa"/>
            <w:gridSpan w:val="3"/>
            <w:tcBorders>
              <w:top w:val="single" w:sz="4" w:space="0" w:color="auto"/>
              <w:left w:val="dashed" w:sz="4" w:space="0" w:color="auto"/>
              <w:bottom w:val="single" w:sz="4" w:space="0" w:color="auto"/>
              <w:right w:val="single" w:sz="4" w:space="0" w:color="auto"/>
            </w:tcBorders>
            <w:vAlign w:val="center"/>
          </w:tcPr>
          <w:p w:rsidR="00CE0E5D" w:rsidRPr="005D0015" w:rsidRDefault="00CE0E5D" w:rsidP="005D0015">
            <w:pPr>
              <w:pStyle w:val="Normaluspor"/>
              <w:jc w:val="center"/>
              <w:rPr>
                <w:b/>
                <w:lang w:val="en-GB"/>
              </w:rPr>
            </w:pPr>
            <w:r w:rsidRPr="005D0015">
              <w:rPr>
                <w:b/>
                <w:lang w:val="en-GB"/>
              </w:rPr>
              <w:t>CZK</w:t>
            </w:r>
          </w:p>
        </w:tc>
      </w:tr>
      <w:tr w:rsidR="00CE0E5D" w:rsidRPr="005D0015" w:rsidTr="005D0015">
        <w:trPr>
          <w:jc w:val="center"/>
        </w:trPr>
        <w:tc>
          <w:tcPr>
            <w:tcW w:w="3296" w:type="dxa"/>
            <w:tcBorders>
              <w:top w:val="single" w:sz="4" w:space="0" w:color="auto"/>
              <w:left w:val="single" w:sz="4" w:space="0" w:color="auto"/>
              <w:bottom w:val="single" w:sz="4" w:space="0" w:color="auto"/>
              <w:right w:val="dashed" w:sz="4" w:space="0" w:color="auto"/>
            </w:tcBorders>
            <w:shd w:val="clear" w:color="auto" w:fill="FFCC66"/>
            <w:vAlign w:val="center"/>
          </w:tcPr>
          <w:p w:rsidR="00CE0E5D" w:rsidRPr="005D0015" w:rsidRDefault="00CE0E5D" w:rsidP="005D0015">
            <w:pPr>
              <w:pStyle w:val="Normaluspor"/>
              <w:rPr>
                <w:b/>
                <w:sz w:val="10"/>
                <w:szCs w:val="10"/>
                <w:lang w:val="en-GB"/>
              </w:rPr>
            </w:pPr>
          </w:p>
          <w:p w:rsidR="00CE0E5D" w:rsidRPr="005D0015" w:rsidRDefault="00CE0E5D" w:rsidP="005D0015">
            <w:pPr>
              <w:pStyle w:val="Normaluspor"/>
              <w:rPr>
                <w:b/>
                <w:lang w:val="en-GB"/>
              </w:rPr>
            </w:pPr>
            <w:r w:rsidRPr="005D0015">
              <w:rPr>
                <w:b/>
                <w:lang w:val="en-GB"/>
              </w:rPr>
              <w:t>Price of the course</w:t>
            </w:r>
          </w:p>
          <w:p w:rsidR="00CE0E5D" w:rsidRPr="005D0015" w:rsidRDefault="00CE0E5D" w:rsidP="005D0015">
            <w:pPr>
              <w:pStyle w:val="Normaluspor"/>
              <w:rPr>
                <w:b/>
                <w:sz w:val="10"/>
                <w:szCs w:val="10"/>
                <w:lang w:val="en-GB"/>
              </w:rPr>
            </w:pPr>
          </w:p>
        </w:tc>
        <w:tc>
          <w:tcPr>
            <w:tcW w:w="6413" w:type="dxa"/>
            <w:gridSpan w:val="3"/>
            <w:tcBorders>
              <w:top w:val="single" w:sz="4" w:space="0" w:color="auto"/>
              <w:left w:val="dashed" w:sz="4" w:space="0" w:color="auto"/>
              <w:bottom w:val="single" w:sz="4" w:space="0" w:color="auto"/>
              <w:right w:val="single" w:sz="4" w:space="0" w:color="auto"/>
            </w:tcBorders>
            <w:shd w:val="clear" w:color="auto" w:fill="FFCC66"/>
            <w:vAlign w:val="center"/>
          </w:tcPr>
          <w:p w:rsidR="00CE0E5D" w:rsidRPr="005D0015" w:rsidRDefault="00CE0E5D" w:rsidP="005D0015">
            <w:pPr>
              <w:pStyle w:val="Normaluspor"/>
              <w:jc w:val="center"/>
              <w:rPr>
                <w:b/>
                <w:lang w:val="en-GB"/>
              </w:rPr>
            </w:pPr>
            <w:r w:rsidRPr="005D0015">
              <w:rPr>
                <w:b/>
                <w:lang w:val="en-GB"/>
              </w:rPr>
              <w:t>8.520,-</w:t>
            </w:r>
          </w:p>
        </w:tc>
      </w:tr>
    </w:tbl>
    <w:p w:rsidR="00CE0E5D" w:rsidRPr="005D0015" w:rsidRDefault="00CE0E5D" w:rsidP="005D0015">
      <w:pPr>
        <w:spacing w:after="0" w:line="240" w:lineRule="auto"/>
        <w:jc w:val="both"/>
        <w:rPr>
          <w:rFonts w:ascii="Times New Roman" w:hAnsi="Times New Roman" w:cs="Times New Roman"/>
          <w:b/>
          <w:sz w:val="24"/>
          <w:szCs w:val="24"/>
          <w:lang w:val="en-GB"/>
        </w:rPr>
      </w:pPr>
    </w:p>
    <w:p w:rsidR="00AF1C68" w:rsidRPr="005D0015" w:rsidRDefault="00AF1C68" w:rsidP="005D0015">
      <w:pPr>
        <w:spacing w:after="0" w:line="240" w:lineRule="auto"/>
        <w:ind w:left="-284"/>
        <w:jc w:val="both"/>
        <w:rPr>
          <w:rFonts w:ascii="Times New Roman" w:hAnsi="Times New Roman" w:cs="Times New Roman"/>
          <w:b/>
          <w:sz w:val="24"/>
          <w:szCs w:val="24"/>
          <w:lang w:val="en-GB"/>
        </w:rPr>
      </w:pPr>
      <w:r w:rsidRPr="005D0015">
        <w:rPr>
          <w:rFonts w:ascii="Times New Roman" w:hAnsi="Times New Roman" w:cs="Times New Roman"/>
          <w:b/>
          <w:sz w:val="24"/>
          <w:szCs w:val="24"/>
          <w:lang w:val="en-GB"/>
        </w:rPr>
        <w:t>Language skills (culture of speech)</w:t>
      </w:r>
    </w:p>
    <w:p w:rsidR="00AF1C68" w:rsidRDefault="00AF1C68" w:rsidP="005D0015">
      <w:pPr>
        <w:spacing w:after="0" w:line="240" w:lineRule="auto"/>
        <w:ind w:left="-284"/>
        <w:jc w:val="both"/>
        <w:rPr>
          <w:rFonts w:ascii="Times New Roman" w:hAnsi="Times New Roman" w:cs="Times New Roman"/>
          <w:sz w:val="24"/>
          <w:szCs w:val="24"/>
          <w:lang w:val="en-GB"/>
        </w:rPr>
      </w:pPr>
      <w:r w:rsidRPr="005D0015">
        <w:rPr>
          <w:rFonts w:ascii="Times New Roman" w:hAnsi="Times New Roman" w:cs="Times New Roman"/>
          <w:sz w:val="24"/>
          <w:szCs w:val="24"/>
          <w:lang w:val="en-GB"/>
        </w:rPr>
        <w:t xml:space="preserve">The classes will be focused on practical rhetoric. Following the basic theoretical lessons about the culture of speech and standard pronunciation practice we </w:t>
      </w:r>
      <w:r w:rsidR="00D92F40" w:rsidRPr="005D0015">
        <w:rPr>
          <w:rFonts w:ascii="Times New Roman" w:hAnsi="Times New Roman" w:cs="Times New Roman"/>
          <w:sz w:val="24"/>
          <w:szCs w:val="24"/>
          <w:lang w:val="en-GB"/>
        </w:rPr>
        <w:t xml:space="preserve">will focus on </w:t>
      </w:r>
      <w:r w:rsidRPr="005D0015">
        <w:rPr>
          <w:rFonts w:ascii="Times New Roman" w:hAnsi="Times New Roman" w:cs="Times New Roman"/>
          <w:sz w:val="24"/>
          <w:szCs w:val="24"/>
          <w:lang w:val="en-GB"/>
        </w:rPr>
        <w:t>practical</w:t>
      </w:r>
      <w:r w:rsidR="00D92F40" w:rsidRPr="005D0015">
        <w:rPr>
          <w:rFonts w:ascii="Times New Roman" w:hAnsi="Times New Roman" w:cs="Times New Roman"/>
          <w:sz w:val="24"/>
          <w:szCs w:val="24"/>
          <w:lang w:val="en-GB"/>
        </w:rPr>
        <w:t xml:space="preserve"> exercises. Special attention will be</w:t>
      </w:r>
      <w:r w:rsidRPr="005D0015">
        <w:rPr>
          <w:rFonts w:ascii="Times New Roman" w:hAnsi="Times New Roman" w:cs="Times New Roman"/>
          <w:sz w:val="24"/>
          <w:szCs w:val="24"/>
          <w:lang w:val="en-GB"/>
        </w:rPr>
        <w:t xml:space="preserve"> paid</w:t>
      </w:r>
      <w:r w:rsidR="00D92F40" w:rsidRPr="005D0015">
        <w:rPr>
          <w:rFonts w:ascii="Times New Roman" w:hAnsi="Times New Roman" w:cs="Times New Roman"/>
          <w:sz w:val="24"/>
          <w:szCs w:val="24"/>
          <w:lang w:val="en-GB"/>
        </w:rPr>
        <w:t xml:space="preserve"> to</w:t>
      </w:r>
      <w:r w:rsidRPr="005D0015">
        <w:rPr>
          <w:rFonts w:ascii="Times New Roman" w:hAnsi="Times New Roman" w:cs="Times New Roman"/>
          <w:sz w:val="24"/>
          <w:szCs w:val="24"/>
          <w:lang w:val="en-GB"/>
        </w:rPr>
        <w:t xml:space="preserve"> standard pronunciation of sounds, sound means of coherent speech (speech articulation and modulation), br</w:t>
      </w:r>
      <w:r w:rsidR="00D92F40" w:rsidRPr="005D0015">
        <w:rPr>
          <w:rFonts w:ascii="Times New Roman" w:hAnsi="Times New Roman" w:cs="Times New Roman"/>
          <w:sz w:val="24"/>
          <w:szCs w:val="24"/>
          <w:lang w:val="en-GB"/>
        </w:rPr>
        <w:t>eathing and voice aspect of</w:t>
      </w:r>
      <w:r w:rsidRPr="005D0015">
        <w:rPr>
          <w:rFonts w:ascii="Times New Roman" w:hAnsi="Times New Roman" w:cs="Times New Roman"/>
          <w:sz w:val="24"/>
          <w:szCs w:val="24"/>
          <w:lang w:val="en-GB"/>
        </w:rPr>
        <w:t xml:space="preserve"> speech</w:t>
      </w:r>
      <w:r w:rsidR="00D92F40" w:rsidRPr="005D0015">
        <w:rPr>
          <w:rFonts w:ascii="Times New Roman" w:hAnsi="Times New Roman" w:cs="Times New Roman"/>
          <w:sz w:val="24"/>
          <w:szCs w:val="24"/>
          <w:lang w:val="en-GB"/>
        </w:rPr>
        <w:t>, non-verbal features, practicing basic speech and cultivating speech</w:t>
      </w:r>
      <w:r w:rsidRPr="005D0015">
        <w:rPr>
          <w:rFonts w:ascii="Times New Roman" w:hAnsi="Times New Roman" w:cs="Times New Roman"/>
          <w:sz w:val="24"/>
          <w:szCs w:val="24"/>
          <w:lang w:val="en-GB"/>
        </w:rPr>
        <w:t xml:space="preserve"> using audio and video. </w:t>
      </w:r>
      <w:r w:rsidR="006B652B" w:rsidRPr="005D0015">
        <w:rPr>
          <w:rFonts w:ascii="Times New Roman" w:hAnsi="Times New Roman" w:cs="Times New Roman"/>
          <w:sz w:val="24"/>
          <w:szCs w:val="24"/>
          <w:lang w:val="en-GB"/>
        </w:rPr>
        <w:t>Exercises</w:t>
      </w:r>
      <w:r w:rsidR="00D92F40" w:rsidRPr="005D0015">
        <w:rPr>
          <w:rFonts w:ascii="Times New Roman" w:hAnsi="Times New Roman" w:cs="Times New Roman"/>
          <w:sz w:val="24"/>
          <w:szCs w:val="24"/>
          <w:lang w:val="en-GB"/>
        </w:rPr>
        <w:t xml:space="preserve"> developing vocabulary will be regularly added</w:t>
      </w:r>
      <w:r w:rsidRPr="005D0015">
        <w:rPr>
          <w:rFonts w:ascii="Times New Roman" w:hAnsi="Times New Roman" w:cs="Times New Roman"/>
          <w:sz w:val="24"/>
          <w:szCs w:val="24"/>
          <w:lang w:val="en-GB"/>
        </w:rPr>
        <w:t>.</w:t>
      </w:r>
    </w:p>
    <w:p w:rsidR="005D0015" w:rsidRPr="005D0015" w:rsidRDefault="005D0015" w:rsidP="005D0015">
      <w:pPr>
        <w:spacing w:after="0" w:line="240" w:lineRule="auto"/>
        <w:ind w:left="-284"/>
        <w:jc w:val="both"/>
        <w:rPr>
          <w:rFonts w:ascii="Times New Roman" w:hAnsi="Times New Roman" w:cs="Times New Roman"/>
          <w:sz w:val="24"/>
          <w:szCs w:val="24"/>
          <w:lang w:val="en-GB"/>
        </w:rPr>
      </w:pPr>
    </w:p>
    <w:p w:rsidR="00AF1C68" w:rsidRPr="005D0015" w:rsidRDefault="00AF1C68" w:rsidP="005D0015">
      <w:pPr>
        <w:spacing w:after="0" w:line="240" w:lineRule="auto"/>
        <w:ind w:left="-284"/>
        <w:jc w:val="both"/>
        <w:rPr>
          <w:rFonts w:ascii="Times New Roman" w:hAnsi="Times New Roman" w:cs="Times New Roman"/>
          <w:b/>
          <w:sz w:val="24"/>
          <w:szCs w:val="24"/>
          <w:lang w:val="en-GB"/>
        </w:rPr>
      </w:pPr>
      <w:r w:rsidRPr="005D0015">
        <w:rPr>
          <w:rFonts w:ascii="Times New Roman" w:hAnsi="Times New Roman" w:cs="Times New Roman"/>
          <w:b/>
          <w:sz w:val="24"/>
          <w:szCs w:val="24"/>
          <w:lang w:val="en-GB"/>
        </w:rPr>
        <w:t>F</w:t>
      </w:r>
      <w:r w:rsidR="00D92F40" w:rsidRPr="005D0015">
        <w:rPr>
          <w:rFonts w:ascii="Times New Roman" w:hAnsi="Times New Roman" w:cs="Times New Roman"/>
          <w:b/>
          <w:sz w:val="24"/>
          <w:szCs w:val="24"/>
          <w:lang w:val="en-GB"/>
        </w:rPr>
        <w:t>undamentals of Czech spelling</w:t>
      </w:r>
    </w:p>
    <w:p w:rsidR="00AF1C68" w:rsidRDefault="006B652B" w:rsidP="005D0015">
      <w:pPr>
        <w:spacing w:after="0" w:line="240" w:lineRule="auto"/>
        <w:ind w:left="-284"/>
        <w:jc w:val="both"/>
        <w:rPr>
          <w:rFonts w:ascii="Times New Roman" w:hAnsi="Times New Roman" w:cs="Times New Roman"/>
          <w:sz w:val="24"/>
          <w:szCs w:val="24"/>
          <w:lang w:val="en-GB"/>
        </w:rPr>
      </w:pPr>
      <w:r w:rsidRPr="005D0015">
        <w:rPr>
          <w:rFonts w:ascii="Times New Roman" w:hAnsi="Times New Roman" w:cs="Times New Roman"/>
          <w:sz w:val="24"/>
          <w:szCs w:val="24"/>
          <w:lang w:val="en-GB"/>
        </w:rPr>
        <w:t>The classes will be aimed at b</w:t>
      </w:r>
      <w:r w:rsidR="00AF1C68" w:rsidRPr="005D0015">
        <w:rPr>
          <w:rFonts w:ascii="Times New Roman" w:hAnsi="Times New Roman" w:cs="Times New Roman"/>
          <w:sz w:val="24"/>
          <w:szCs w:val="24"/>
          <w:lang w:val="en-GB"/>
        </w:rPr>
        <w:t>asic theoretical knowledge</w:t>
      </w:r>
      <w:r w:rsidR="00D92F40" w:rsidRPr="005D0015">
        <w:rPr>
          <w:rFonts w:ascii="Times New Roman" w:hAnsi="Times New Roman" w:cs="Times New Roman"/>
          <w:sz w:val="24"/>
          <w:szCs w:val="24"/>
          <w:lang w:val="en-GB"/>
        </w:rPr>
        <w:t>, especially about</w:t>
      </w:r>
      <w:r w:rsidR="00AF1C68" w:rsidRPr="005D0015">
        <w:rPr>
          <w:rFonts w:ascii="Times New Roman" w:hAnsi="Times New Roman" w:cs="Times New Roman"/>
          <w:sz w:val="24"/>
          <w:szCs w:val="24"/>
          <w:lang w:val="en-GB"/>
        </w:rPr>
        <w:t xml:space="preserve"> </w:t>
      </w:r>
      <w:r w:rsidR="00D92F40" w:rsidRPr="005D0015">
        <w:rPr>
          <w:rFonts w:ascii="Times New Roman" w:hAnsi="Times New Roman" w:cs="Times New Roman"/>
          <w:sz w:val="24"/>
          <w:szCs w:val="24"/>
          <w:lang w:val="en-GB"/>
        </w:rPr>
        <w:t>lexical and syntactic spelling</w:t>
      </w:r>
      <w:r w:rsidR="00AF1C68" w:rsidRPr="005D0015">
        <w:rPr>
          <w:rFonts w:ascii="Times New Roman" w:hAnsi="Times New Roman" w:cs="Times New Roman"/>
          <w:sz w:val="24"/>
          <w:szCs w:val="24"/>
          <w:lang w:val="en-GB"/>
        </w:rPr>
        <w:t>. Accessible exerci</w:t>
      </w:r>
      <w:r w:rsidR="004C3EC4" w:rsidRPr="005D0015">
        <w:rPr>
          <w:rFonts w:ascii="Times New Roman" w:hAnsi="Times New Roman" w:cs="Times New Roman"/>
          <w:sz w:val="24"/>
          <w:szCs w:val="24"/>
          <w:lang w:val="en-GB"/>
        </w:rPr>
        <w:t>ses allow practice those aspects</w:t>
      </w:r>
      <w:r w:rsidR="00AF1C68" w:rsidRPr="005D0015">
        <w:rPr>
          <w:rFonts w:ascii="Times New Roman" w:hAnsi="Times New Roman" w:cs="Times New Roman"/>
          <w:sz w:val="24"/>
          <w:szCs w:val="24"/>
          <w:lang w:val="en-GB"/>
        </w:rPr>
        <w:t xml:space="preserve">, </w:t>
      </w:r>
      <w:r w:rsidR="008D76B9" w:rsidRPr="005D0015">
        <w:rPr>
          <w:rFonts w:ascii="Times New Roman" w:hAnsi="Times New Roman" w:cs="Times New Roman"/>
          <w:sz w:val="24"/>
          <w:szCs w:val="24"/>
          <w:lang w:val="en-GB"/>
        </w:rPr>
        <w:t xml:space="preserve">in </w:t>
      </w:r>
      <w:r w:rsidR="00AF1C68" w:rsidRPr="005D0015">
        <w:rPr>
          <w:rFonts w:ascii="Times New Roman" w:hAnsi="Times New Roman" w:cs="Times New Roman"/>
          <w:sz w:val="24"/>
          <w:szCs w:val="24"/>
          <w:lang w:val="en-GB"/>
        </w:rPr>
        <w:t xml:space="preserve">which </w:t>
      </w:r>
      <w:r w:rsidR="008D76B9" w:rsidRPr="005D0015">
        <w:rPr>
          <w:rFonts w:ascii="Times New Roman" w:hAnsi="Times New Roman" w:cs="Times New Roman"/>
          <w:sz w:val="24"/>
          <w:szCs w:val="24"/>
          <w:lang w:val="en-GB"/>
        </w:rPr>
        <w:t>mistakes are often made</w:t>
      </w:r>
      <w:r w:rsidR="00AF1C68" w:rsidRPr="005D0015">
        <w:rPr>
          <w:rFonts w:ascii="Times New Roman" w:hAnsi="Times New Roman" w:cs="Times New Roman"/>
          <w:sz w:val="24"/>
          <w:szCs w:val="24"/>
          <w:lang w:val="en-GB"/>
        </w:rPr>
        <w:t>. The basis for obtaining an overv</w:t>
      </w:r>
      <w:r w:rsidR="008D76B9" w:rsidRPr="005D0015">
        <w:rPr>
          <w:rFonts w:ascii="Times New Roman" w:hAnsi="Times New Roman" w:cs="Times New Roman"/>
          <w:sz w:val="24"/>
          <w:szCs w:val="24"/>
          <w:lang w:val="en-GB"/>
        </w:rPr>
        <w:t>iew of Czech spelling will be the</w:t>
      </w:r>
      <w:r w:rsidR="00AF1C68" w:rsidRPr="005D0015">
        <w:rPr>
          <w:rFonts w:ascii="Times New Roman" w:hAnsi="Times New Roman" w:cs="Times New Roman"/>
          <w:sz w:val="24"/>
          <w:szCs w:val="24"/>
          <w:lang w:val="en-GB"/>
        </w:rPr>
        <w:t xml:space="preserve"> work with </w:t>
      </w:r>
      <w:r w:rsidR="008D76B9" w:rsidRPr="005D0015">
        <w:rPr>
          <w:rFonts w:ascii="Times New Roman" w:hAnsi="Times New Roman" w:cs="Times New Roman"/>
          <w:sz w:val="24"/>
          <w:szCs w:val="24"/>
          <w:lang w:val="en-GB"/>
        </w:rPr>
        <w:t>the new rules of Czech spelling</w:t>
      </w:r>
      <w:r w:rsidR="00AF1C68" w:rsidRPr="005D0015">
        <w:rPr>
          <w:rFonts w:ascii="Times New Roman" w:hAnsi="Times New Roman" w:cs="Times New Roman"/>
          <w:sz w:val="24"/>
          <w:szCs w:val="24"/>
          <w:lang w:val="en-GB"/>
        </w:rPr>
        <w:t xml:space="preserve"> (school and academic issues), with re</w:t>
      </w:r>
      <w:r w:rsidR="008D76B9" w:rsidRPr="005D0015">
        <w:rPr>
          <w:rFonts w:ascii="Times New Roman" w:hAnsi="Times New Roman" w:cs="Times New Roman"/>
          <w:sz w:val="24"/>
          <w:szCs w:val="24"/>
          <w:lang w:val="en-GB"/>
        </w:rPr>
        <w:t>gard to the additions, which have been a</w:t>
      </w:r>
      <w:r w:rsidR="00AF1C68" w:rsidRPr="005D0015">
        <w:rPr>
          <w:rFonts w:ascii="Times New Roman" w:hAnsi="Times New Roman" w:cs="Times New Roman"/>
          <w:sz w:val="24"/>
          <w:szCs w:val="24"/>
          <w:lang w:val="en-GB"/>
        </w:rPr>
        <w:t xml:space="preserve"> part of the issuance o</w:t>
      </w:r>
      <w:r w:rsidR="008D76B9" w:rsidRPr="005D0015">
        <w:rPr>
          <w:rFonts w:ascii="Times New Roman" w:hAnsi="Times New Roman" w:cs="Times New Roman"/>
          <w:sz w:val="24"/>
          <w:szCs w:val="24"/>
          <w:lang w:val="en-GB"/>
        </w:rPr>
        <w:t>f the rules since 1994. Students</w:t>
      </w:r>
      <w:r w:rsidR="00AF1C68" w:rsidRPr="005D0015">
        <w:rPr>
          <w:rFonts w:ascii="Times New Roman" w:hAnsi="Times New Roman" w:cs="Times New Roman"/>
          <w:sz w:val="24"/>
          <w:szCs w:val="24"/>
          <w:lang w:val="en-GB"/>
        </w:rPr>
        <w:t xml:space="preserve"> will be encouraged to work with the material and will develop their ability to recognize errors </w:t>
      </w:r>
      <w:r w:rsidR="008D76B9" w:rsidRPr="005D0015">
        <w:rPr>
          <w:rFonts w:ascii="Times New Roman" w:hAnsi="Times New Roman" w:cs="Times New Roman"/>
          <w:sz w:val="24"/>
          <w:szCs w:val="24"/>
          <w:lang w:val="en-GB"/>
        </w:rPr>
        <w:t xml:space="preserve">that are commonly found in </w:t>
      </w:r>
      <w:r w:rsidR="00AF1C68" w:rsidRPr="005D0015">
        <w:rPr>
          <w:rFonts w:ascii="Times New Roman" w:hAnsi="Times New Roman" w:cs="Times New Roman"/>
          <w:sz w:val="24"/>
          <w:szCs w:val="24"/>
          <w:lang w:val="en-GB"/>
        </w:rPr>
        <w:t xml:space="preserve">current </w:t>
      </w:r>
      <w:r w:rsidR="008D76B9" w:rsidRPr="005D0015">
        <w:rPr>
          <w:rFonts w:ascii="Times New Roman" w:hAnsi="Times New Roman" w:cs="Times New Roman"/>
          <w:sz w:val="24"/>
          <w:szCs w:val="24"/>
          <w:lang w:val="en-GB"/>
        </w:rPr>
        <w:t>practice</w:t>
      </w:r>
      <w:r w:rsidR="00AF1C68" w:rsidRPr="005D0015">
        <w:rPr>
          <w:rFonts w:ascii="Times New Roman" w:hAnsi="Times New Roman" w:cs="Times New Roman"/>
          <w:sz w:val="24"/>
          <w:szCs w:val="24"/>
          <w:lang w:val="en-GB"/>
        </w:rPr>
        <w:t>.</w:t>
      </w:r>
    </w:p>
    <w:p w:rsidR="005D0015" w:rsidRPr="005D0015" w:rsidRDefault="005D0015" w:rsidP="005D0015">
      <w:pPr>
        <w:spacing w:after="0" w:line="240" w:lineRule="auto"/>
        <w:ind w:left="-284"/>
        <w:jc w:val="both"/>
        <w:rPr>
          <w:rFonts w:ascii="Times New Roman" w:hAnsi="Times New Roman" w:cs="Times New Roman"/>
          <w:sz w:val="24"/>
          <w:szCs w:val="24"/>
          <w:lang w:val="en-GB"/>
        </w:rPr>
      </w:pPr>
    </w:p>
    <w:p w:rsidR="00AF1C68" w:rsidRPr="005D0015" w:rsidRDefault="00AF1C68" w:rsidP="005D0015">
      <w:pPr>
        <w:spacing w:after="0" w:line="240" w:lineRule="auto"/>
        <w:ind w:left="-284"/>
        <w:jc w:val="both"/>
        <w:rPr>
          <w:rFonts w:ascii="Times New Roman" w:hAnsi="Times New Roman" w:cs="Times New Roman"/>
          <w:sz w:val="24"/>
          <w:szCs w:val="24"/>
          <w:lang w:val="en-GB"/>
        </w:rPr>
      </w:pPr>
      <w:r w:rsidRPr="005D0015">
        <w:rPr>
          <w:rFonts w:ascii="Times New Roman" w:hAnsi="Times New Roman" w:cs="Times New Roman"/>
          <w:b/>
          <w:sz w:val="24"/>
          <w:szCs w:val="24"/>
          <w:lang w:val="en-GB"/>
        </w:rPr>
        <w:t>Vocabulary of Czech language</w:t>
      </w:r>
    </w:p>
    <w:p w:rsidR="00AF1C68" w:rsidRDefault="006B652B" w:rsidP="005D0015">
      <w:pPr>
        <w:spacing w:after="0" w:line="240" w:lineRule="auto"/>
        <w:ind w:left="-284"/>
        <w:jc w:val="both"/>
        <w:rPr>
          <w:rFonts w:ascii="Times New Roman" w:hAnsi="Times New Roman" w:cs="Times New Roman"/>
          <w:sz w:val="24"/>
          <w:szCs w:val="24"/>
          <w:lang w:val="en-GB"/>
        </w:rPr>
      </w:pPr>
      <w:r w:rsidRPr="005D0015">
        <w:rPr>
          <w:rFonts w:ascii="Times New Roman" w:hAnsi="Times New Roman" w:cs="Times New Roman"/>
          <w:sz w:val="24"/>
          <w:szCs w:val="24"/>
          <w:lang w:val="en-GB"/>
        </w:rPr>
        <w:t>The classes will be focused on p</w:t>
      </w:r>
      <w:r w:rsidR="004C3EC4" w:rsidRPr="005D0015">
        <w:rPr>
          <w:rFonts w:ascii="Times New Roman" w:hAnsi="Times New Roman" w:cs="Times New Roman"/>
          <w:sz w:val="24"/>
          <w:szCs w:val="24"/>
          <w:lang w:val="en-GB"/>
        </w:rPr>
        <w:t>racticing basic aspects</w:t>
      </w:r>
      <w:r w:rsidR="00AF1C68" w:rsidRPr="005D0015">
        <w:rPr>
          <w:rFonts w:ascii="Times New Roman" w:hAnsi="Times New Roman" w:cs="Times New Roman"/>
          <w:sz w:val="24"/>
          <w:szCs w:val="24"/>
          <w:lang w:val="en-GB"/>
        </w:rPr>
        <w:t xml:space="preserve"> of</w:t>
      </w:r>
      <w:r w:rsidRPr="005D0015">
        <w:rPr>
          <w:rFonts w:ascii="Times New Roman" w:hAnsi="Times New Roman" w:cs="Times New Roman"/>
          <w:sz w:val="24"/>
          <w:szCs w:val="24"/>
          <w:lang w:val="en-GB"/>
        </w:rPr>
        <w:t xml:space="preserve"> lexicology and word formation, a </w:t>
      </w:r>
      <w:r w:rsidR="00AF1C68" w:rsidRPr="005D0015">
        <w:rPr>
          <w:rFonts w:ascii="Times New Roman" w:hAnsi="Times New Roman" w:cs="Times New Roman"/>
          <w:sz w:val="24"/>
          <w:szCs w:val="24"/>
          <w:lang w:val="en-GB"/>
        </w:rPr>
        <w:t xml:space="preserve">deeper understanding of the lexical system of the Czech language, learning techniques of lexical analysis and its </w:t>
      </w:r>
      <w:r w:rsidR="004C3EC4" w:rsidRPr="005D0015">
        <w:rPr>
          <w:rFonts w:ascii="Times New Roman" w:hAnsi="Times New Roman" w:cs="Times New Roman"/>
          <w:sz w:val="24"/>
          <w:szCs w:val="24"/>
          <w:lang w:val="en-GB"/>
        </w:rPr>
        <w:t>adoption, the active creating of texts from particular fields</w:t>
      </w:r>
      <w:r w:rsidR="00AF1C68" w:rsidRPr="005D0015">
        <w:rPr>
          <w:rFonts w:ascii="Times New Roman" w:hAnsi="Times New Roman" w:cs="Times New Roman"/>
          <w:sz w:val="24"/>
          <w:szCs w:val="24"/>
          <w:lang w:val="en-GB"/>
        </w:rPr>
        <w:t xml:space="preserve">. </w:t>
      </w:r>
      <w:r w:rsidRPr="005D0015">
        <w:rPr>
          <w:rFonts w:ascii="Times New Roman" w:hAnsi="Times New Roman" w:cs="Times New Roman"/>
          <w:sz w:val="24"/>
          <w:szCs w:val="24"/>
          <w:lang w:val="en-GB"/>
        </w:rPr>
        <w:t>The students will get to know t</w:t>
      </w:r>
      <w:r w:rsidR="00AF1C68" w:rsidRPr="005D0015">
        <w:rPr>
          <w:rFonts w:ascii="Times New Roman" w:hAnsi="Times New Roman" w:cs="Times New Roman"/>
          <w:sz w:val="24"/>
          <w:szCs w:val="24"/>
          <w:lang w:val="en-GB"/>
        </w:rPr>
        <w:t xml:space="preserve">he developmental tendencies of contemporary language and adaptation of loan words in our language system. </w:t>
      </w:r>
      <w:r w:rsidRPr="005D0015">
        <w:rPr>
          <w:rFonts w:ascii="Times New Roman" w:hAnsi="Times New Roman" w:cs="Times New Roman"/>
          <w:sz w:val="24"/>
          <w:szCs w:val="24"/>
          <w:lang w:val="en-GB"/>
        </w:rPr>
        <w:t>They will be introduced</w:t>
      </w:r>
      <w:r w:rsidR="00AF1C68" w:rsidRPr="005D0015">
        <w:rPr>
          <w:rFonts w:ascii="Times New Roman" w:hAnsi="Times New Roman" w:cs="Times New Roman"/>
          <w:sz w:val="24"/>
          <w:szCs w:val="24"/>
          <w:lang w:val="en-GB"/>
        </w:rPr>
        <w:t xml:space="preserve"> to basic knowledge of etymology and phraseology. Work with dictionaries</w:t>
      </w:r>
      <w:r w:rsidRPr="005D0015">
        <w:rPr>
          <w:rFonts w:ascii="Times New Roman" w:hAnsi="Times New Roman" w:cs="Times New Roman"/>
          <w:sz w:val="24"/>
          <w:szCs w:val="24"/>
          <w:lang w:val="en-GB"/>
        </w:rPr>
        <w:t xml:space="preserve"> will be included</w:t>
      </w:r>
      <w:r w:rsidR="00AF1C68" w:rsidRPr="005D0015">
        <w:rPr>
          <w:rFonts w:ascii="Times New Roman" w:hAnsi="Times New Roman" w:cs="Times New Roman"/>
          <w:sz w:val="24"/>
          <w:szCs w:val="24"/>
          <w:lang w:val="en-GB"/>
        </w:rPr>
        <w:t>.</w:t>
      </w:r>
    </w:p>
    <w:p w:rsidR="005D0015" w:rsidRPr="005D0015" w:rsidRDefault="005D0015" w:rsidP="005D0015">
      <w:pPr>
        <w:spacing w:after="0" w:line="240" w:lineRule="auto"/>
        <w:ind w:left="-284"/>
        <w:jc w:val="both"/>
        <w:rPr>
          <w:rFonts w:ascii="Times New Roman" w:hAnsi="Times New Roman" w:cs="Times New Roman"/>
          <w:sz w:val="24"/>
          <w:szCs w:val="24"/>
          <w:lang w:val="en-GB"/>
        </w:rPr>
      </w:pPr>
    </w:p>
    <w:p w:rsidR="00AF1C68" w:rsidRPr="005D0015" w:rsidRDefault="00AF1C68" w:rsidP="005D0015">
      <w:pPr>
        <w:spacing w:after="0" w:line="240" w:lineRule="auto"/>
        <w:ind w:left="-284"/>
        <w:jc w:val="both"/>
        <w:rPr>
          <w:rFonts w:ascii="Times New Roman" w:hAnsi="Times New Roman" w:cs="Times New Roman"/>
          <w:b/>
          <w:sz w:val="24"/>
          <w:szCs w:val="24"/>
          <w:lang w:val="en-GB"/>
        </w:rPr>
      </w:pPr>
      <w:r w:rsidRPr="005D0015">
        <w:rPr>
          <w:rFonts w:ascii="Times New Roman" w:hAnsi="Times New Roman" w:cs="Times New Roman"/>
          <w:b/>
          <w:sz w:val="24"/>
          <w:szCs w:val="24"/>
          <w:lang w:val="en-GB"/>
        </w:rPr>
        <w:t>Fundamentals of Czech morphology</w:t>
      </w:r>
    </w:p>
    <w:p w:rsidR="00CE1247" w:rsidRDefault="006B652B" w:rsidP="005D0015">
      <w:pPr>
        <w:spacing w:after="0" w:line="240" w:lineRule="auto"/>
        <w:ind w:left="-284"/>
        <w:jc w:val="both"/>
        <w:rPr>
          <w:rFonts w:ascii="Times New Roman" w:hAnsi="Times New Roman" w:cs="Times New Roman"/>
          <w:sz w:val="24"/>
          <w:szCs w:val="24"/>
          <w:lang w:val="en-GB"/>
        </w:rPr>
      </w:pPr>
      <w:r w:rsidRPr="005D0015">
        <w:rPr>
          <w:rFonts w:ascii="Times New Roman" w:hAnsi="Times New Roman" w:cs="Times New Roman"/>
          <w:sz w:val="24"/>
          <w:szCs w:val="24"/>
          <w:lang w:val="en-GB"/>
        </w:rPr>
        <w:t>The aim of these classes is a</w:t>
      </w:r>
      <w:r w:rsidR="00AF1C68" w:rsidRPr="005D0015">
        <w:rPr>
          <w:rFonts w:ascii="Times New Roman" w:hAnsi="Times New Roman" w:cs="Times New Roman"/>
          <w:sz w:val="24"/>
          <w:szCs w:val="24"/>
          <w:lang w:val="en-GB"/>
        </w:rPr>
        <w:t xml:space="preserve"> brief theoretical introduction to contemporary Czech morphological system and the various parts of speech. Special at</w:t>
      </w:r>
      <w:r w:rsidR="00CE1247" w:rsidRPr="005D0015">
        <w:rPr>
          <w:rFonts w:ascii="Times New Roman" w:hAnsi="Times New Roman" w:cs="Times New Roman"/>
          <w:sz w:val="24"/>
          <w:szCs w:val="24"/>
          <w:lang w:val="en-GB"/>
        </w:rPr>
        <w:t>tention will be given to those features,</w:t>
      </w:r>
      <w:r w:rsidR="00AF1C68" w:rsidRPr="005D0015">
        <w:rPr>
          <w:rFonts w:ascii="Times New Roman" w:hAnsi="Times New Roman" w:cs="Times New Roman"/>
          <w:sz w:val="24"/>
          <w:szCs w:val="24"/>
          <w:lang w:val="en-GB"/>
        </w:rPr>
        <w:t xml:space="preserve"> </w:t>
      </w:r>
      <w:r w:rsidR="00CE1247" w:rsidRPr="005D0015">
        <w:rPr>
          <w:rFonts w:ascii="Times New Roman" w:hAnsi="Times New Roman" w:cs="Times New Roman"/>
          <w:sz w:val="24"/>
          <w:szCs w:val="24"/>
          <w:lang w:val="en-GB"/>
        </w:rPr>
        <w:t xml:space="preserve">of </w:t>
      </w:r>
      <w:r w:rsidR="00AF1C68" w:rsidRPr="005D0015">
        <w:rPr>
          <w:rFonts w:ascii="Times New Roman" w:hAnsi="Times New Roman" w:cs="Times New Roman"/>
          <w:sz w:val="24"/>
          <w:szCs w:val="24"/>
          <w:lang w:val="en-GB"/>
        </w:rPr>
        <w:t xml:space="preserve">which practical knowledge is desirable in terms of language and </w:t>
      </w:r>
      <w:r w:rsidRPr="005D0015">
        <w:rPr>
          <w:rFonts w:ascii="Times New Roman" w:hAnsi="Times New Roman" w:cs="Times New Roman"/>
          <w:sz w:val="24"/>
          <w:szCs w:val="24"/>
          <w:lang w:val="en-GB"/>
        </w:rPr>
        <w:t>culture and</w:t>
      </w:r>
      <w:r w:rsidR="00CE1247" w:rsidRPr="005D0015">
        <w:rPr>
          <w:rFonts w:ascii="Times New Roman" w:hAnsi="Times New Roman" w:cs="Times New Roman"/>
          <w:sz w:val="24"/>
          <w:szCs w:val="24"/>
          <w:lang w:val="en-GB"/>
        </w:rPr>
        <w:t xml:space="preserve"> </w:t>
      </w:r>
      <w:r w:rsidR="00AF1C68" w:rsidRPr="005D0015">
        <w:rPr>
          <w:rFonts w:ascii="Times New Roman" w:hAnsi="Times New Roman" w:cs="Times New Roman"/>
          <w:sz w:val="24"/>
          <w:szCs w:val="24"/>
          <w:lang w:val="en-GB"/>
        </w:rPr>
        <w:t xml:space="preserve">in which </w:t>
      </w:r>
      <w:r w:rsidR="00CE1247" w:rsidRPr="005D0015">
        <w:rPr>
          <w:rFonts w:ascii="Times New Roman" w:hAnsi="Times New Roman" w:cs="Times New Roman"/>
          <w:sz w:val="24"/>
          <w:szCs w:val="24"/>
          <w:lang w:val="en-GB"/>
        </w:rPr>
        <w:t xml:space="preserve">mistakes are often made </w:t>
      </w:r>
      <w:r w:rsidR="00AF1C68" w:rsidRPr="005D0015">
        <w:rPr>
          <w:rFonts w:ascii="Times New Roman" w:hAnsi="Times New Roman" w:cs="Times New Roman"/>
          <w:sz w:val="24"/>
          <w:szCs w:val="24"/>
          <w:lang w:val="en-GB"/>
        </w:rPr>
        <w:t>i</w:t>
      </w:r>
      <w:r w:rsidR="00CE1247" w:rsidRPr="005D0015">
        <w:rPr>
          <w:rFonts w:ascii="Times New Roman" w:hAnsi="Times New Roman" w:cs="Times New Roman"/>
          <w:sz w:val="24"/>
          <w:szCs w:val="24"/>
          <w:lang w:val="en-GB"/>
        </w:rPr>
        <w:t>n practice. Students are expected to work with topical</w:t>
      </w:r>
      <w:r w:rsidR="00AF1C68" w:rsidRPr="005D0015">
        <w:rPr>
          <w:rFonts w:ascii="Times New Roman" w:hAnsi="Times New Roman" w:cs="Times New Roman"/>
          <w:sz w:val="24"/>
          <w:szCs w:val="24"/>
          <w:lang w:val="en-GB"/>
        </w:rPr>
        <w:t xml:space="preserve"> and accessible exercises that will lead to independent and creative work with the language.</w:t>
      </w:r>
    </w:p>
    <w:p w:rsidR="005D0015" w:rsidRPr="005D0015" w:rsidRDefault="005D0015" w:rsidP="005D0015">
      <w:pPr>
        <w:spacing w:after="0" w:line="240" w:lineRule="auto"/>
        <w:ind w:left="-284"/>
        <w:jc w:val="both"/>
        <w:rPr>
          <w:rFonts w:ascii="Times New Roman" w:hAnsi="Times New Roman" w:cs="Times New Roman"/>
          <w:sz w:val="24"/>
          <w:szCs w:val="24"/>
          <w:lang w:val="en-GB"/>
        </w:rPr>
      </w:pPr>
    </w:p>
    <w:p w:rsidR="00AF1C68" w:rsidRPr="005D0015" w:rsidRDefault="00AF1C68" w:rsidP="005D0015">
      <w:pPr>
        <w:spacing w:after="0" w:line="240" w:lineRule="auto"/>
        <w:ind w:left="-284"/>
        <w:jc w:val="both"/>
        <w:rPr>
          <w:rFonts w:ascii="Times New Roman" w:hAnsi="Times New Roman" w:cs="Times New Roman"/>
          <w:b/>
          <w:sz w:val="24"/>
          <w:szCs w:val="24"/>
          <w:lang w:val="en-GB"/>
        </w:rPr>
      </w:pPr>
      <w:r w:rsidRPr="005D0015">
        <w:rPr>
          <w:rFonts w:ascii="Times New Roman" w:hAnsi="Times New Roman" w:cs="Times New Roman"/>
          <w:b/>
          <w:sz w:val="24"/>
          <w:szCs w:val="24"/>
          <w:lang w:val="en-GB"/>
        </w:rPr>
        <w:t>Fundamentals of Czech syntax</w:t>
      </w:r>
    </w:p>
    <w:p w:rsidR="00AF1C68" w:rsidRDefault="006B652B" w:rsidP="005D0015">
      <w:pPr>
        <w:spacing w:after="0" w:line="240" w:lineRule="auto"/>
        <w:ind w:left="-284"/>
        <w:jc w:val="both"/>
        <w:rPr>
          <w:rFonts w:ascii="Times New Roman" w:hAnsi="Times New Roman" w:cs="Times New Roman"/>
          <w:sz w:val="24"/>
          <w:szCs w:val="24"/>
          <w:lang w:val="en-GB"/>
        </w:rPr>
      </w:pPr>
      <w:r w:rsidRPr="005D0015">
        <w:rPr>
          <w:rFonts w:ascii="Times New Roman" w:hAnsi="Times New Roman" w:cs="Times New Roman"/>
          <w:sz w:val="24"/>
          <w:szCs w:val="24"/>
          <w:lang w:val="en-GB"/>
        </w:rPr>
        <w:t>In these classes the students will get to know the c</w:t>
      </w:r>
      <w:r w:rsidR="004C3EC4" w:rsidRPr="005D0015">
        <w:rPr>
          <w:rFonts w:ascii="Times New Roman" w:hAnsi="Times New Roman" w:cs="Times New Roman"/>
          <w:sz w:val="24"/>
          <w:szCs w:val="24"/>
          <w:lang w:val="en-GB"/>
        </w:rPr>
        <w:t>onstruction of sentences</w:t>
      </w:r>
      <w:r w:rsidR="00AF1C68" w:rsidRPr="005D0015">
        <w:rPr>
          <w:rFonts w:ascii="Times New Roman" w:hAnsi="Times New Roman" w:cs="Times New Roman"/>
          <w:sz w:val="24"/>
          <w:szCs w:val="24"/>
          <w:lang w:val="en-GB"/>
        </w:rPr>
        <w:t xml:space="preserve"> and its principles in the Czech language. </w:t>
      </w:r>
      <w:r w:rsidR="008A05D3" w:rsidRPr="005D0015">
        <w:rPr>
          <w:rFonts w:ascii="Times New Roman" w:hAnsi="Times New Roman" w:cs="Times New Roman"/>
          <w:sz w:val="24"/>
          <w:szCs w:val="24"/>
          <w:lang w:val="en-GB"/>
        </w:rPr>
        <w:t>The students will get acquainted with m</w:t>
      </w:r>
      <w:r w:rsidR="00AF1C68" w:rsidRPr="005D0015">
        <w:rPr>
          <w:rFonts w:ascii="Times New Roman" w:hAnsi="Times New Roman" w:cs="Times New Roman"/>
          <w:sz w:val="24"/>
          <w:szCs w:val="24"/>
          <w:lang w:val="en-GB"/>
        </w:rPr>
        <w:t>o</w:t>
      </w:r>
      <w:r w:rsidRPr="005D0015">
        <w:rPr>
          <w:rFonts w:ascii="Times New Roman" w:hAnsi="Times New Roman" w:cs="Times New Roman"/>
          <w:sz w:val="24"/>
          <w:szCs w:val="24"/>
          <w:lang w:val="en-GB"/>
        </w:rPr>
        <w:t>dality and ways of expression, j</w:t>
      </w:r>
      <w:r w:rsidR="00AF1C68" w:rsidRPr="005D0015">
        <w:rPr>
          <w:rFonts w:ascii="Times New Roman" w:hAnsi="Times New Roman" w:cs="Times New Roman"/>
          <w:sz w:val="24"/>
          <w:szCs w:val="24"/>
          <w:lang w:val="en-GB"/>
        </w:rPr>
        <w:t>o</w:t>
      </w:r>
      <w:r w:rsidR="004C3EC4" w:rsidRPr="005D0015">
        <w:rPr>
          <w:rFonts w:ascii="Times New Roman" w:hAnsi="Times New Roman" w:cs="Times New Roman"/>
          <w:sz w:val="24"/>
          <w:szCs w:val="24"/>
          <w:lang w:val="en-GB"/>
        </w:rPr>
        <w:t>ining sentences in</w:t>
      </w:r>
      <w:r w:rsidR="00AF1C68" w:rsidRPr="005D0015">
        <w:rPr>
          <w:rFonts w:ascii="Times New Roman" w:hAnsi="Times New Roman" w:cs="Times New Roman"/>
          <w:sz w:val="24"/>
          <w:szCs w:val="24"/>
          <w:lang w:val="en-GB"/>
        </w:rPr>
        <w:t xml:space="preserve"> complex </w:t>
      </w:r>
      <w:r w:rsidR="004C3EC4" w:rsidRPr="005D0015">
        <w:rPr>
          <w:rFonts w:ascii="Times New Roman" w:hAnsi="Times New Roman" w:cs="Times New Roman"/>
          <w:sz w:val="24"/>
          <w:szCs w:val="24"/>
          <w:lang w:val="en-GB"/>
        </w:rPr>
        <w:t xml:space="preserve">and </w:t>
      </w:r>
      <w:r w:rsidRPr="005D0015">
        <w:rPr>
          <w:rFonts w:ascii="Times New Roman" w:hAnsi="Times New Roman" w:cs="Times New Roman"/>
          <w:sz w:val="24"/>
          <w:szCs w:val="24"/>
          <w:lang w:val="en-GB"/>
        </w:rPr>
        <w:t>compound</w:t>
      </w:r>
      <w:r w:rsidR="004C3EC4" w:rsidRPr="005D0015">
        <w:rPr>
          <w:rFonts w:ascii="Times New Roman" w:hAnsi="Times New Roman" w:cs="Times New Roman"/>
          <w:sz w:val="24"/>
          <w:szCs w:val="24"/>
          <w:lang w:val="en-GB"/>
        </w:rPr>
        <w:t xml:space="preserve"> sentences</w:t>
      </w:r>
      <w:r w:rsidR="008A05D3" w:rsidRPr="005D0015">
        <w:rPr>
          <w:rFonts w:ascii="Times New Roman" w:hAnsi="Times New Roman" w:cs="Times New Roman"/>
          <w:sz w:val="24"/>
          <w:szCs w:val="24"/>
          <w:lang w:val="en-GB"/>
        </w:rPr>
        <w:t xml:space="preserve"> and C</w:t>
      </w:r>
      <w:r w:rsidR="00AF1C68" w:rsidRPr="005D0015">
        <w:rPr>
          <w:rFonts w:ascii="Times New Roman" w:hAnsi="Times New Roman" w:cs="Times New Roman"/>
          <w:sz w:val="24"/>
          <w:szCs w:val="24"/>
          <w:lang w:val="en-GB"/>
        </w:rPr>
        <w:t>zech word order in a sentence. Special irregu</w:t>
      </w:r>
      <w:r w:rsidR="004C3EC4" w:rsidRPr="005D0015">
        <w:rPr>
          <w:rFonts w:ascii="Times New Roman" w:hAnsi="Times New Roman" w:cs="Times New Roman"/>
          <w:sz w:val="24"/>
          <w:szCs w:val="24"/>
          <w:lang w:val="en-GB"/>
        </w:rPr>
        <w:t>larities and sentence structure</w:t>
      </w:r>
      <w:r w:rsidR="008A05D3" w:rsidRPr="005D0015">
        <w:rPr>
          <w:rFonts w:ascii="Times New Roman" w:hAnsi="Times New Roman" w:cs="Times New Roman"/>
          <w:sz w:val="24"/>
          <w:szCs w:val="24"/>
          <w:lang w:val="en-GB"/>
        </w:rPr>
        <w:t xml:space="preserve"> will be presented</w:t>
      </w:r>
      <w:r w:rsidR="00AF1C68" w:rsidRPr="005D0015">
        <w:rPr>
          <w:rFonts w:ascii="Times New Roman" w:hAnsi="Times New Roman" w:cs="Times New Roman"/>
          <w:sz w:val="24"/>
          <w:szCs w:val="24"/>
          <w:lang w:val="en-GB"/>
        </w:rPr>
        <w:t xml:space="preserve">. </w:t>
      </w:r>
      <w:r w:rsidR="008A05D3" w:rsidRPr="005D0015">
        <w:rPr>
          <w:rFonts w:ascii="Times New Roman" w:hAnsi="Times New Roman" w:cs="Times New Roman"/>
          <w:sz w:val="24"/>
          <w:szCs w:val="24"/>
          <w:lang w:val="en-GB"/>
        </w:rPr>
        <w:t>The students will be able</w:t>
      </w:r>
      <w:r w:rsidR="00AF1C68" w:rsidRPr="005D0015">
        <w:rPr>
          <w:rFonts w:ascii="Times New Roman" w:hAnsi="Times New Roman" w:cs="Times New Roman"/>
          <w:sz w:val="24"/>
          <w:szCs w:val="24"/>
          <w:lang w:val="en-GB"/>
        </w:rPr>
        <w:t xml:space="preserve"> to recognize the basic s</w:t>
      </w:r>
      <w:r w:rsidR="004C3EC4" w:rsidRPr="005D0015">
        <w:rPr>
          <w:rFonts w:ascii="Times New Roman" w:hAnsi="Times New Roman" w:cs="Times New Roman"/>
          <w:sz w:val="24"/>
          <w:szCs w:val="24"/>
          <w:lang w:val="en-GB"/>
        </w:rPr>
        <w:t>hortcomings an</w:t>
      </w:r>
      <w:r w:rsidR="008A05D3" w:rsidRPr="005D0015">
        <w:rPr>
          <w:rFonts w:ascii="Times New Roman" w:hAnsi="Times New Roman" w:cs="Times New Roman"/>
          <w:sz w:val="24"/>
          <w:szCs w:val="24"/>
          <w:lang w:val="en-GB"/>
        </w:rPr>
        <w:t>d their correction; they are</w:t>
      </w:r>
      <w:r w:rsidR="00AF1C68" w:rsidRPr="005D0015">
        <w:rPr>
          <w:rFonts w:ascii="Times New Roman" w:hAnsi="Times New Roman" w:cs="Times New Roman"/>
          <w:sz w:val="24"/>
          <w:szCs w:val="24"/>
          <w:lang w:val="en-GB"/>
        </w:rPr>
        <w:t xml:space="preserve"> expe</w:t>
      </w:r>
      <w:r w:rsidR="004C3EC4" w:rsidRPr="005D0015">
        <w:rPr>
          <w:rFonts w:ascii="Times New Roman" w:hAnsi="Times New Roman" w:cs="Times New Roman"/>
          <w:sz w:val="24"/>
          <w:szCs w:val="24"/>
          <w:lang w:val="en-GB"/>
        </w:rPr>
        <w:t>cted to practice basic aspects</w:t>
      </w:r>
      <w:r w:rsidR="00AF1C68" w:rsidRPr="005D0015">
        <w:rPr>
          <w:rFonts w:ascii="Times New Roman" w:hAnsi="Times New Roman" w:cs="Times New Roman"/>
          <w:sz w:val="24"/>
          <w:szCs w:val="24"/>
          <w:lang w:val="en-GB"/>
        </w:rPr>
        <w:t xml:space="preserve"> to the actual text of each functional </w:t>
      </w:r>
      <w:proofErr w:type="gramStart"/>
      <w:r w:rsidR="00AF1C68" w:rsidRPr="005D0015">
        <w:rPr>
          <w:rFonts w:ascii="Times New Roman" w:hAnsi="Times New Roman" w:cs="Times New Roman"/>
          <w:sz w:val="24"/>
          <w:szCs w:val="24"/>
          <w:lang w:val="en-GB"/>
        </w:rPr>
        <w:t>styles</w:t>
      </w:r>
      <w:proofErr w:type="gramEnd"/>
      <w:r w:rsidR="00AF1C68" w:rsidRPr="005D0015">
        <w:rPr>
          <w:rFonts w:ascii="Times New Roman" w:hAnsi="Times New Roman" w:cs="Times New Roman"/>
          <w:sz w:val="24"/>
          <w:szCs w:val="24"/>
          <w:lang w:val="en-GB"/>
        </w:rPr>
        <w:t>.</w:t>
      </w:r>
    </w:p>
    <w:p w:rsidR="005D0015" w:rsidRPr="005D0015" w:rsidRDefault="005D0015" w:rsidP="005D0015">
      <w:pPr>
        <w:spacing w:after="0" w:line="240" w:lineRule="auto"/>
        <w:ind w:left="-284"/>
        <w:jc w:val="both"/>
        <w:rPr>
          <w:rFonts w:ascii="Times New Roman" w:hAnsi="Times New Roman" w:cs="Times New Roman"/>
          <w:sz w:val="24"/>
          <w:szCs w:val="24"/>
          <w:lang w:val="en-GB"/>
        </w:rPr>
      </w:pPr>
    </w:p>
    <w:p w:rsidR="00AF1C68" w:rsidRPr="005D0015" w:rsidRDefault="00AF1C68" w:rsidP="005D0015">
      <w:pPr>
        <w:spacing w:after="0" w:line="240" w:lineRule="auto"/>
        <w:ind w:left="-284"/>
        <w:jc w:val="both"/>
        <w:rPr>
          <w:rFonts w:ascii="Times New Roman" w:hAnsi="Times New Roman" w:cs="Times New Roman"/>
          <w:b/>
          <w:sz w:val="24"/>
          <w:szCs w:val="24"/>
          <w:lang w:val="en-GB"/>
        </w:rPr>
      </w:pPr>
      <w:r w:rsidRPr="005D0015">
        <w:rPr>
          <w:rFonts w:ascii="Times New Roman" w:hAnsi="Times New Roman" w:cs="Times New Roman"/>
          <w:b/>
          <w:sz w:val="24"/>
          <w:szCs w:val="24"/>
          <w:lang w:val="en-GB"/>
        </w:rPr>
        <w:t>Fundamentals of Czech stylistics</w:t>
      </w:r>
    </w:p>
    <w:p w:rsidR="00EE2FEE" w:rsidRPr="005D0015" w:rsidRDefault="00AF1C68" w:rsidP="005D0015">
      <w:pPr>
        <w:spacing w:after="0" w:line="240" w:lineRule="auto"/>
        <w:ind w:left="-284"/>
        <w:jc w:val="both"/>
        <w:rPr>
          <w:rFonts w:ascii="Times New Roman" w:hAnsi="Times New Roman" w:cs="Times New Roman"/>
          <w:sz w:val="24"/>
          <w:szCs w:val="24"/>
          <w:lang w:val="en-GB"/>
        </w:rPr>
      </w:pPr>
      <w:r w:rsidRPr="005D0015">
        <w:rPr>
          <w:rFonts w:ascii="Times New Roman" w:hAnsi="Times New Roman" w:cs="Times New Roman"/>
          <w:sz w:val="24"/>
          <w:szCs w:val="24"/>
          <w:lang w:val="en-GB"/>
        </w:rPr>
        <w:t xml:space="preserve">In </w:t>
      </w:r>
      <w:r w:rsidR="008B3A98" w:rsidRPr="005D0015">
        <w:rPr>
          <w:rFonts w:ascii="Times New Roman" w:hAnsi="Times New Roman" w:cs="Times New Roman"/>
          <w:sz w:val="24"/>
          <w:szCs w:val="24"/>
          <w:lang w:val="en-GB"/>
        </w:rPr>
        <w:t xml:space="preserve">an </w:t>
      </w:r>
      <w:r w:rsidRPr="005D0015">
        <w:rPr>
          <w:rFonts w:ascii="Times New Roman" w:hAnsi="Times New Roman" w:cs="Times New Roman"/>
          <w:sz w:val="24"/>
          <w:szCs w:val="24"/>
          <w:lang w:val="en-GB"/>
        </w:rPr>
        <w:t xml:space="preserve">accessible form the students will </w:t>
      </w:r>
      <w:r w:rsidR="00CE1247" w:rsidRPr="005D0015">
        <w:rPr>
          <w:rFonts w:ascii="Times New Roman" w:hAnsi="Times New Roman" w:cs="Times New Roman"/>
          <w:sz w:val="24"/>
          <w:szCs w:val="24"/>
          <w:lang w:val="en-GB"/>
        </w:rPr>
        <w:t xml:space="preserve">be </w:t>
      </w:r>
      <w:r w:rsidRPr="005D0015">
        <w:rPr>
          <w:rFonts w:ascii="Times New Roman" w:hAnsi="Times New Roman" w:cs="Times New Roman"/>
          <w:sz w:val="24"/>
          <w:szCs w:val="24"/>
          <w:lang w:val="en-GB"/>
        </w:rPr>
        <w:t xml:space="preserve">informed about basic features of Czech stylistics, they will be introduced to the dynamics of language and its reflection in styling and composition of the text. </w:t>
      </w:r>
      <w:r w:rsidR="00E246CB" w:rsidRPr="005D0015">
        <w:rPr>
          <w:rFonts w:ascii="Times New Roman" w:hAnsi="Times New Roman" w:cs="Times New Roman"/>
          <w:sz w:val="24"/>
          <w:szCs w:val="24"/>
          <w:lang w:val="en-GB"/>
        </w:rPr>
        <w:t>Stylistics applicability of particular</w:t>
      </w:r>
      <w:r w:rsidRPr="005D0015">
        <w:rPr>
          <w:rFonts w:ascii="Times New Roman" w:hAnsi="Times New Roman" w:cs="Times New Roman"/>
          <w:sz w:val="24"/>
          <w:szCs w:val="24"/>
          <w:lang w:val="en-GB"/>
        </w:rPr>
        <w:t xml:space="preserve"> means </w:t>
      </w:r>
      <w:r w:rsidR="00E246CB" w:rsidRPr="005D0015">
        <w:rPr>
          <w:rFonts w:ascii="Times New Roman" w:hAnsi="Times New Roman" w:cs="Times New Roman"/>
          <w:sz w:val="24"/>
          <w:szCs w:val="24"/>
          <w:lang w:val="en-GB"/>
        </w:rPr>
        <w:t xml:space="preserve">in </w:t>
      </w:r>
      <w:r w:rsidRPr="005D0015">
        <w:rPr>
          <w:rFonts w:ascii="Times New Roman" w:hAnsi="Times New Roman" w:cs="Times New Roman"/>
          <w:sz w:val="24"/>
          <w:szCs w:val="24"/>
          <w:lang w:val="en-GB"/>
        </w:rPr>
        <w:t xml:space="preserve">the individual </w:t>
      </w:r>
      <w:r w:rsidR="00E246CB" w:rsidRPr="005D0015">
        <w:rPr>
          <w:rFonts w:ascii="Times New Roman" w:hAnsi="Times New Roman" w:cs="Times New Roman"/>
          <w:sz w:val="24"/>
          <w:szCs w:val="24"/>
          <w:lang w:val="en-GB"/>
        </w:rPr>
        <w:t xml:space="preserve">language </w:t>
      </w:r>
      <w:r w:rsidRPr="005D0015">
        <w:rPr>
          <w:rFonts w:ascii="Times New Roman" w:hAnsi="Times New Roman" w:cs="Times New Roman"/>
          <w:sz w:val="24"/>
          <w:szCs w:val="24"/>
          <w:lang w:val="en-GB"/>
        </w:rPr>
        <w:t xml:space="preserve">plans </w:t>
      </w:r>
      <w:r w:rsidR="00E246CB" w:rsidRPr="005D0015">
        <w:rPr>
          <w:rFonts w:ascii="Times New Roman" w:hAnsi="Times New Roman" w:cs="Times New Roman"/>
          <w:sz w:val="24"/>
          <w:szCs w:val="24"/>
          <w:lang w:val="en-GB"/>
        </w:rPr>
        <w:t>will be discussed</w:t>
      </w:r>
      <w:r w:rsidR="000515EF" w:rsidRPr="005D0015">
        <w:rPr>
          <w:rFonts w:ascii="Times New Roman" w:hAnsi="Times New Roman" w:cs="Times New Roman"/>
          <w:sz w:val="24"/>
          <w:szCs w:val="24"/>
          <w:lang w:val="en-GB"/>
        </w:rPr>
        <w:t>. S</w:t>
      </w:r>
      <w:r w:rsidRPr="005D0015">
        <w:rPr>
          <w:rFonts w:ascii="Times New Roman" w:hAnsi="Times New Roman" w:cs="Times New Roman"/>
          <w:sz w:val="24"/>
          <w:szCs w:val="24"/>
          <w:lang w:val="en-GB"/>
        </w:rPr>
        <w:t xml:space="preserve">tylistic </w:t>
      </w:r>
      <w:r w:rsidR="00E246CB" w:rsidRPr="005D0015">
        <w:rPr>
          <w:rFonts w:ascii="Times New Roman" w:hAnsi="Times New Roman" w:cs="Times New Roman"/>
          <w:sz w:val="24"/>
          <w:szCs w:val="24"/>
          <w:lang w:val="en-GB"/>
        </w:rPr>
        <w:t>processes</w:t>
      </w:r>
      <w:r w:rsidRPr="005D0015">
        <w:rPr>
          <w:rFonts w:ascii="Times New Roman" w:hAnsi="Times New Roman" w:cs="Times New Roman"/>
          <w:sz w:val="24"/>
          <w:szCs w:val="24"/>
          <w:lang w:val="en-GB"/>
        </w:rPr>
        <w:t xml:space="preserve"> and formations</w:t>
      </w:r>
      <w:r w:rsidR="000515EF" w:rsidRPr="005D0015">
        <w:rPr>
          <w:rFonts w:ascii="Times New Roman" w:hAnsi="Times New Roman" w:cs="Times New Roman"/>
          <w:sz w:val="24"/>
          <w:szCs w:val="24"/>
          <w:lang w:val="en-GB"/>
        </w:rPr>
        <w:t xml:space="preserve"> will be introduced</w:t>
      </w:r>
      <w:r w:rsidRPr="005D0015">
        <w:rPr>
          <w:rFonts w:ascii="Times New Roman" w:hAnsi="Times New Roman" w:cs="Times New Roman"/>
          <w:sz w:val="24"/>
          <w:szCs w:val="24"/>
          <w:lang w:val="en-GB"/>
        </w:rPr>
        <w:t xml:space="preserve">. The </w:t>
      </w:r>
      <w:r w:rsidR="000515EF" w:rsidRPr="005D0015">
        <w:rPr>
          <w:rFonts w:ascii="Times New Roman" w:hAnsi="Times New Roman" w:cs="Times New Roman"/>
          <w:sz w:val="24"/>
          <w:szCs w:val="24"/>
          <w:lang w:val="en-GB"/>
        </w:rPr>
        <w:t xml:space="preserve">students will be able to </w:t>
      </w:r>
      <w:r w:rsidR="00E246CB" w:rsidRPr="005D0015">
        <w:rPr>
          <w:rFonts w:ascii="Times New Roman" w:hAnsi="Times New Roman" w:cs="Times New Roman"/>
          <w:sz w:val="24"/>
          <w:szCs w:val="24"/>
          <w:lang w:val="en-GB"/>
        </w:rPr>
        <w:t>form</w:t>
      </w:r>
      <w:r w:rsidR="000515EF" w:rsidRPr="005D0015">
        <w:rPr>
          <w:rFonts w:ascii="Times New Roman" w:hAnsi="Times New Roman" w:cs="Times New Roman"/>
          <w:sz w:val="24"/>
          <w:szCs w:val="24"/>
          <w:lang w:val="en-GB"/>
        </w:rPr>
        <w:t xml:space="preserve"> </w:t>
      </w:r>
      <w:r w:rsidRPr="005D0015">
        <w:rPr>
          <w:rFonts w:ascii="Times New Roman" w:hAnsi="Times New Roman" w:cs="Times New Roman"/>
          <w:sz w:val="24"/>
          <w:szCs w:val="24"/>
          <w:lang w:val="en-GB"/>
        </w:rPr>
        <w:t xml:space="preserve">some </w:t>
      </w:r>
      <w:r w:rsidR="004C3EC4" w:rsidRPr="005D0015">
        <w:rPr>
          <w:rFonts w:ascii="Times New Roman" w:hAnsi="Times New Roman" w:cs="Times New Roman"/>
          <w:sz w:val="24"/>
          <w:szCs w:val="24"/>
          <w:lang w:val="en-GB"/>
        </w:rPr>
        <w:t xml:space="preserve">stylistic formations that </w:t>
      </w:r>
      <w:r w:rsidR="000515EF" w:rsidRPr="005D0015">
        <w:rPr>
          <w:rFonts w:ascii="Times New Roman" w:hAnsi="Times New Roman" w:cs="Times New Roman"/>
          <w:sz w:val="24"/>
          <w:szCs w:val="24"/>
          <w:lang w:val="en-GB"/>
        </w:rPr>
        <w:t>they</w:t>
      </w:r>
      <w:r w:rsidRPr="005D0015">
        <w:rPr>
          <w:rFonts w:ascii="Times New Roman" w:hAnsi="Times New Roman" w:cs="Times New Roman"/>
          <w:sz w:val="24"/>
          <w:szCs w:val="24"/>
          <w:lang w:val="en-GB"/>
        </w:rPr>
        <w:t xml:space="preserve"> most often encounter </w:t>
      </w:r>
      <w:r w:rsidR="004C3EC4" w:rsidRPr="005D0015">
        <w:rPr>
          <w:rFonts w:ascii="Times New Roman" w:hAnsi="Times New Roman" w:cs="Times New Roman"/>
          <w:sz w:val="24"/>
          <w:szCs w:val="24"/>
          <w:lang w:val="en-GB"/>
        </w:rPr>
        <w:t xml:space="preserve">with </w:t>
      </w:r>
      <w:r w:rsidRPr="005D0015">
        <w:rPr>
          <w:rFonts w:ascii="Times New Roman" w:hAnsi="Times New Roman" w:cs="Times New Roman"/>
          <w:sz w:val="24"/>
          <w:szCs w:val="24"/>
          <w:lang w:val="en-GB"/>
        </w:rPr>
        <w:t xml:space="preserve">in practice. </w:t>
      </w:r>
      <w:r w:rsidR="000515EF" w:rsidRPr="005D0015">
        <w:rPr>
          <w:rFonts w:ascii="Times New Roman" w:hAnsi="Times New Roman" w:cs="Times New Roman"/>
          <w:sz w:val="24"/>
          <w:szCs w:val="24"/>
          <w:lang w:val="en-GB"/>
        </w:rPr>
        <w:t xml:space="preserve">They will also get to know some </w:t>
      </w:r>
      <w:r w:rsidRPr="005D0015">
        <w:rPr>
          <w:rFonts w:ascii="Times New Roman" w:hAnsi="Times New Roman" w:cs="Times New Roman"/>
          <w:sz w:val="24"/>
          <w:szCs w:val="24"/>
          <w:lang w:val="en-GB"/>
        </w:rPr>
        <w:t xml:space="preserve">stylization and compositional errors in </w:t>
      </w:r>
      <w:r w:rsidR="00E246CB" w:rsidRPr="005D0015">
        <w:rPr>
          <w:rFonts w:ascii="Times New Roman" w:hAnsi="Times New Roman" w:cs="Times New Roman"/>
          <w:sz w:val="24"/>
          <w:szCs w:val="24"/>
          <w:lang w:val="en-GB"/>
        </w:rPr>
        <w:t>writing</w:t>
      </w:r>
      <w:r w:rsidR="00307131" w:rsidRPr="005D0015">
        <w:rPr>
          <w:rFonts w:ascii="Times New Roman" w:hAnsi="Times New Roman" w:cs="Times New Roman"/>
          <w:sz w:val="24"/>
          <w:szCs w:val="24"/>
          <w:lang w:val="en-GB"/>
        </w:rPr>
        <w:t xml:space="preserve"> and</w:t>
      </w:r>
      <w:r w:rsidRPr="005D0015">
        <w:rPr>
          <w:rFonts w:ascii="Times New Roman" w:hAnsi="Times New Roman" w:cs="Times New Roman"/>
          <w:sz w:val="24"/>
          <w:szCs w:val="24"/>
          <w:lang w:val="en-GB"/>
        </w:rPr>
        <w:t xml:space="preserve"> </w:t>
      </w:r>
      <w:r w:rsidR="00307131" w:rsidRPr="005D0015">
        <w:rPr>
          <w:rFonts w:ascii="Times New Roman" w:hAnsi="Times New Roman" w:cs="Times New Roman"/>
          <w:sz w:val="24"/>
          <w:szCs w:val="24"/>
          <w:lang w:val="en-GB"/>
        </w:rPr>
        <w:t>c</w:t>
      </w:r>
      <w:r w:rsidRPr="005D0015">
        <w:rPr>
          <w:rFonts w:ascii="Times New Roman" w:hAnsi="Times New Roman" w:cs="Times New Roman"/>
          <w:sz w:val="24"/>
          <w:szCs w:val="24"/>
          <w:lang w:val="en-GB"/>
        </w:rPr>
        <w:t>olloquial style as the primary sphere of speeches</w:t>
      </w:r>
      <w:r w:rsidR="00307131" w:rsidRPr="005D0015">
        <w:rPr>
          <w:rFonts w:ascii="Times New Roman" w:hAnsi="Times New Roman" w:cs="Times New Roman"/>
          <w:sz w:val="24"/>
          <w:szCs w:val="24"/>
          <w:lang w:val="en-GB"/>
        </w:rPr>
        <w:t xml:space="preserve"> implementation</w:t>
      </w:r>
      <w:r w:rsidRPr="005D0015">
        <w:rPr>
          <w:rFonts w:ascii="Times New Roman" w:hAnsi="Times New Roman" w:cs="Times New Roman"/>
          <w:sz w:val="24"/>
          <w:szCs w:val="24"/>
          <w:lang w:val="en-GB"/>
        </w:rPr>
        <w:t>.</w:t>
      </w:r>
    </w:p>
    <w:sectPr w:rsidR="00EE2FEE" w:rsidRPr="005D0015" w:rsidSect="005D0015">
      <w:footerReference w:type="default" r:id="rId8"/>
      <w:pgSz w:w="11906" w:h="16838"/>
      <w:pgMar w:top="993" w:right="1133" w:bottom="851" w:left="1417" w:header="708"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F8" w:rsidRDefault="00DF3EF8" w:rsidP="005D0015">
      <w:pPr>
        <w:spacing w:after="0" w:line="240" w:lineRule="auto"/>
      </w:pPr>
      <w:r>
        <w:separator/>
      </w:r>
    </w:p>
  </w:endnote>
  <w:endnote w:type="continuationSeparator" w:id="0">
    <w:p w:rsidR="00DF3EF8" w:rsidRDefault="00DF3EF8" w:rsidP="005D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15" w:rsidRPr="005D0015" w:rsidRDefault="005D0015" w:rsidP="005D0015">
    <w:pPr>
      <w:spacing w:after="0" w:line="240" w:lineRule="auto"/>
      <w:jc w:val="center"/>
      <w:rPr>
        <w:rFonts w:ascii="Times New Roman" w:hAnsi="Times New Roman" w:cs="Times New Roman"/>
        <w:b/>
        <w:sz w:val="20"/>
        <w:szCs w:val="20"/>
      </w:rPr>
    </w:pPr>
    <w:r w:rsidRPr="005D0015">
      <w:rPr>
        <w:rFonts w:ascii="Times New Roman" w:hAnsi="Times New Roman" w:cs="Times New Roman"/>
        <w:b/>
        <w:sz w:val="20"/>
        <w:szCs w:val="20"/>
      </w:rPr>
      <w:t xml:space="preserve">Centrum celoživotního vzdělávání </w:t>
    </w:r>
    <w:proofErr w:type="spellStart"/>
    <w:r w:rsidRPr="005D0015">
      <w:rPr>
        <w:rFonts w:ascii="Times New Roman" w:hAnsi="Times New Roman" w:cs="Times New Roman"/>
        <w:b/>
        <w:sz w:val="20"/>
        <w:szCs w:val="20"/>
      </w:rPr>
      <w:t>PdF</w:t>
    </w:r>
    <w:proofErr w:type="spellEnd"/>
    <w:r w:rsidRPr="005D0015">
      <w:rPr>
        <w:rFonts w:ascii="Times New Roman" w:hAnsi="Times New Roman" w:cs="Times New Roman"/>
        <w:b/>
        <w:sz w:val="20"/>
        <w:szCs w:val="20"/>
      </w:rPr>
      <w:t xml:space="preserve"> UP v Olomouci, Žižkovo nám. 5, 771 40 Olomouc</w:t>
    </w:r>
  </w:p>
  <w:p w:rsidR="005D0015" w:rsidRPr="005D0015" w:rsidRDefault="005D0015" w:rsidP="005D0015">
    <w:pPr>
      <w:spacing w:after="0" w:line="240" w:lineRule="auto"/>
      <w:jc w:val="center"/>
      <w:rPr>
        <w:rFonts w:ascii="Times New Roman" w:hAnsi="Times New Roman" w:cs="Times New Roman"/>
        <w:b/>
        <w:sz w:val="10"/>
        <w:szCs w:val="10"/>
      </w:rPr>
    </w:pPr>
  </w:p>
  <w:p w:rsidR="005D0015" w:rsidRDefault="005D0015" w:rsidP="005D0015">
    <w:pPr>
      <w:spacing w:after="0" w:line="240" w:lineRule="auto"/>
      <w:jc w:val="center"/>
    </w:pPr>
    <w:hyperlink r:id="rId1" w:history="1">
      <w:r w:rsidRPr="005D0015">
        <w:rPr>
          <w:rStyle w:val="Hypertextovodkaz"/>
          <w:rFonts w:ascii="Times New Roman" w:hAnsi="Times New Roman" w:cs="Times New Roman"/>
          <w:b/>
          <w:sz w:val="20"/>
          <w:szCs w:val="20"/>
        </w:rPr>
        <w:t>www.ccv.upol.cz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F8" w:rsidRDefault="00DF3EF8" w:rsidP="005D0015">
      <w:pPr>
        <w:spacing w:after="0" w:line="240" w:lineRule="auto"/>
      </w:pPr>
      <w:r>
        <w:separator/>
      </w:r>
    </w:p>
  </w:footnote>
  <w:footnote w:type="continuationSeparator" w:id="0">
    <w:p w:rsidR="00DF3EF8" w:rsidRDefault="00DF3EF8" w:rsidP="005D00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1C68"/>
    <w:rsid w:val="000515EF"/>
    <w:rsid w:val="001B073A"/>
    <w:rsid w:val="00307131"/>
    <w:rsid w:val="00361441"/>
    <w:rsid w:val="004C3EC4"/>
    <w:rsid w:val="005D0015"/>
    <w:rsid w:val="006B652B"/>
    <w:rsid w:val="007054DB"/>
    <w:rsid w:val="007C2738"/>
    <w:rsid w:val="008A05D3"/>
    <w:rsid w:val="008B3A98"/>
    <w:rsid w:val="008D76B9"/>
    <w:rsid w:val="00AF1C68"/>
    <w:rsid w:val="00B80414"/>
    <w:rsid w:val="00CE0E5D"/>
    <w:rsid w:val="00CE1247"/>
    <w:rsid w:val="00D92F40"/>
    <w:rsid w:val="00DF3EF8"/>
    <w:rsid w:val="00E246CB"/>
    <w:rsid w:val="00EE2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2FE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E0E5D"/>
    <w:rPr>
      <w:color w:val="0000FF"/>
      <w:u w:val="single"/>
    </w:rPr>
  </w:style>
  <w:style w:type="paragraph" w:customStyle="1" w:styleId="Normaluspor">
    <w:name w:val="Normal uspor"/>
    <w:basedOn w:val="Normln"/>
    <w:rsid w:val="00CE0E5D"/>
    <w:pPr>
      <w:spacing w:after="0" w:line="240" w:lineRule="auto"/>
      <w:jc w:val="both"/>
    </w:pPr>
    <w:rPr>
      <w:rFonts w:ascii="Times New Roman" w:eastAsia="Times New Roman" w:hAnsi="Times New Roman" w:cs="Times New Roman"/>
      <w:sz w:val="24"/>
      <w:szCs w:val="24"/>
      <w:lang w:eastAsia="cs-CZ"/>
    </w:rPr>
  </w:style>
  <w:style w:type="character" w:customStyle="1" w:styleId="apple-style-span">
    <w:name w:val="apple-style-span"/>
    <w:basedOn w:val="Standardnpsmoodstavce"/>
    <w:rsid w:val="00CE0E5D"/>
  </w:style>
  <w:style w:type="paragraph" w:styleId="Zhlav">
    <w:name w:val="header"/>
    <w:basedOn w:val="Normln"/>
    <w:link w:val="ZhlavChar"/>
    <w:uiPriority w:val="99"/>
    <w:unhideWhenUsed/>
    <w:rsid w:val="005D00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0015"/>
  </w:style>
  <w:style w:type="paragraph" w:styleId="Zpat">
    <w:name w:val="footer"/>
    <w:basedOn w:val="Normln"/>
    <w:link w:val="ZpatChar"/>
    <w:uiPriority w:val="99"/>
    <w:unhideWhenUsed/>
    <w:rsid w:val="005D0015"/>
    <w:pPr>
      <w:tabs>
        <w:tab w:val="center" w:pos="4536"/>
        <w:tab w:val="right" w:pos="9072"/>
      </w:tabs>
      <w:spacing w:after="0" w:line="240" w:lineRule="auto"/>
    </w:pPr>
  </w:style>
  <w:style w:type="character" w:customStyle="1" w:styleId="ZpatChar">
    <w:name w:val="Zápatí Char"/>
    <w:basedOn w:val="Standardnpsmoodstavce"/>
    <w:link w:val="Zpat"/>
    <w:uiPriority w:val="99"/>
    <w:rsid w:val="005D0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cv.upol.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cv.upo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928</Words>
  <Characters>5481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dc:creator>
  <cp:keywords/>
  <dc:description/>
  <cp:lastModifiedBy>Machowská Veronika</cp:lastModifiedBy>
  <cp:revision>5</cp:revision>
  <dcterms:created xsi:type="dcterms:W3CDTF">2014-02-11T08:17:00Z</dcterms:created>
  <dcterms:modified xsi:type="dcterms:W3CDTF">2014-02-12T10:44:00Z</dcterms:modified>
</cp:coreProperties>
</file>