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33" w:rsidRDefault="00AD1E33" w:rsidP="00ED7CD7"/>
    <w:p w:rsidR="00533763" w:rsidRPr="008E5317" w:rsidRDefault="00533763" w:rsidP="00533763">
      <w:pPr>
        <w:pStyle w:val="Nadpis4"/>
        <w:jc w:val="center"/>
        <w:rPr>
          <w:rFonts w:ascii="Verdana" w:hAnsi="Verdana"/>
        </w:rPr>
      </w:pPr>
      <w:r w:rsidRPr="008E5317">
        <w:rPr>
          <w:rFonts w:ascii="Verdana" w:hAnsi="Verdana"/>
        </w:rPr>
        <w:t>Nabídka projektů dalšího vzdělávání pedagogických pracovníků</w:t>
      </w:r>
    </w:p>
    <w:p w:rsidR="00533763" w:rsidRPr="008E5317" w:rsidRDefault="00317285" w:rsidP="00533763">
      <w:pPr>
        <w:pStyle w:val="Nadpis4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září </w:t>
      </w:r>
      <w:r w:rsidR="00533763">
        <w:rPr>
          <w:rFonts w:ascii="Verdana" w:hAnsi="Verdana"/>
          <w:sz w:val="32"/>
        </w:rPr>
        <w:t xml:space="preserve">- </w:t>
      </w:r>
      <w:r>
        <w:rPr>
          <w:rFonts w:ascii="Verdana" w:hAnsi="Verdana"/>
          <w:sz w:val="32"/>
        </w:rPr>
        <w:t>prosinec</w:t>
      </w:r>
      <w:r w:rsidR="00533763" w:rsidRPr="008E5317">
        <w:rPr>
          <w:rFonts w:ascii="Verdana" w:hAnsi="Verdana"/>
          <w:sz w:val="32"/>
        </w:rPr>
        <w:t xml:space="preserve"> 201</w:t>
      </w:r>
      <w:r w:rsidR="00533763">
        <w:rPr>
          <w:rFonts w:ascii="Verdana" w:hAnsi="Verdana"/>
          <w:sz w:val="32"/>
        </w:rPr>
        <w:t>7</w:t>
      </w:r>
      <w:r w:rsidR="00533763" w:rsidRPr="008E5317">
        <w:rPr>
          <w:rFonts w:ascii="Verdana" w:hAnsi="Verdana"/>
          <w:sz w:val="32"/>
        </w:rPr>
        <w:t xml:space="preserve"> v PŘEROVĚ</w:t>
      </w:r>
    </w:p>
    <w:p w:rsidR="00533763" w:rsidRDefault="00533763" w:rsidP="00533763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533763" w:rsidRPr="008E5317" w:rsidRDefault="00533763" w:rsidP="00533763">
      <w:pPr>
        <w:jc w:val="center"/>
        <w:rPr>
          <w:rFonts w:ascii="Verdana" w:hAnsi="Verdana"/>
          <w:sz w:val="28"/>
          <w:szCs w:val="28"/>
          <w:u w:val="single"/>
        </w:rPr>
      </w:pPr>
    </w:p>
    <w:p w:rsidR="00533763" w:rsidRDefault="00533763" w:rsidP="00533763">
      <w:pPr>
        <w:rPr>
          <w:b/>
          <w:u w:val="single"/>
        </w:rPr>
      </w:pPr>
    </w:p>
    <w:p w:rsidR="00533763" w:rsidRDefault="00533763" w:rsidP="00533763">
      <w:pPr>
        <w:jc w:val="both"/>
        <w:rPr>
          <w:b/>
        </w:rPr>
      </w:pPr>
      <w:r w:rsidRPr="008E5317">
        <w:rPr>
          <w:b/>
        </w:rPr>
        <w:t>Akce jsou akreditovány MŠMT ČR.</w:t>
      </w:r>
      <w:r>
        <w:rPr>
          <w:b/>
        </w:rPr>
        <w:t xml:space="preserve"> </w:t>
      </w:r>
    </w:p>
    <w:p w:rsidR="00A25593" w:rsidRDefault="00A25593" w:rsidP="00533763">
      <w:pPr>
        <w:jc w:val="both"/>
        <w:rPr>
          <w:b/>
        </w:rPr>
      </w:pPr>
    </w:p>
    <w:p w:rsidR="00A25593" w:rsidRDefault="00A25593" w:rsidP="00533763">
      <w:pPr>
        <w:jc w:val="both"/>
        <w:rPr>
          <w:b/>
        </w:rPr>
      </w:pPr>
      <w:r w:rsidRPr="00A25593">
        <w:t>Informace k seminářům realizovaným v Přerově poskytuje</w:t>
      </w:r>
      <w:r>
        <w:rPr>
          <w:b/>
        </w:rPr>
        <w:t xml:space="preserve"> Mgr. Marika Kopečná – tel. 777 36 76 94</w:t>
      </w:r>
    </w:p>
    <w:p w:rsidR="00A25593" w:rsidRDefault="00A25593" w:rsidP="00533763">
      <w:pPr>
        <w:jc w:val="both"/>
        <w:rPr>
          <w:b/>
        </w:rPr>
      </w:pPr>
    </w:p>
    <w:p w:rsidR="00533763" w:rsidRDefault="00533763" w:rsidP="00533763">
      <w:pPr>
        <w:jc w:val="both"/>
        <w:rPr>
          <w:b/>
        </w:rPr>
      </w:pPr>
      <w:r>
        <w:rPr>
          <w:b/>
        </w:rPr>
        <w:t xml:space="preserve">Přihlášky posílejte e-mailem na dresu: </w:t>
      </w:r>
      <w:hyperlink r:id="rId8" w:history="1">
        <w:r w:rsidR="00A747B9" w:rsidRPr="00D83737">
          <w:rPr>
            <w:rStyle w:val="Hypertextovodkaz"/>
          </w:rPr>
          <w:t>marika.kopecna@upol.cz</w:t>
        </w:r>
      </w:hyperlink>
      <w:r w:rsidR="002F22CD">
        <w:t xml:space="preserve"> </w:t>
      </w:r>
      <w:r>
        <w:t xml:space="preserve"> </w:t>
      </w:r>
      <w:r>
        <w:rPr>
          <w:b/>
        </w:rPr>
        <w:t xml:space="preserve"> </w:t>
      </w:r>
      <w:r w:rsidRPr="007D11EF">
        <w:rPr>
          <w:b/>
        </w:rPr>
        <w:t xml:space="preserve"> </w:t>
      </w:r>
    </w:p>
    <w:p w:rsidR="00533763" w:rsidRDefault="00533763" w:rsidP="00533763">
      <w:pPr>
        <w:jc w:val="both"/>
      </w:pPr>
    </w:p>
    <w:p w:rsidR="00533763" w:rsidRDefault="00533763" w:rsidP="00533763">
      <w:pPr>
        <w:jc w:val="both"/>
        <w:rPr>
          <w:color w:val="FF0000"/>
        </w:rPr>
      </w:pPr>
      <w:r w:rsidRPr="008E5317">
        <w:t xml:space="preserve">Přihláška musí obsahovat jméno, příjmení, datum narození, </w:t>
      </w:r>
      <w:r w:rsidR="00AD56C6">
        <w:t xml:space="preserve">místo narození, </w:t>
      </w:r>
      <w:r w:rsidRPr="008E5317">
        <w:t xml:space="preserve">kontakt a školu, na které účastník působí. Počet přihlášených často rozhoduje o uskutečnění akce. </w:t>
      </w:r>
      <w:r w:rsidRPr="008E5317">
        <w:rPr>
          <w:color w:val="FF0000"/>
        </w:rPr>
        <w:t xml:space="preserve">Informace o </w:t>
      </w:r>
      <w:r w:rsidR="00D65F88">
        <w:rPr>
          <w:color w:val="FF0000"/>
        </w:rPr>
        <w:t xml:space="preserve">změnách jsou uvedené vždy na </w:t>
      </w:r>
      <w:hyperlink r:id="rId9" w:history="1">
        <w:r w:rsidR="00D65F88" w:rsidRPr="005769F8">
          <w:rPr>
            <w:rStyle w:val="Hypertextovodkaz"/>
          </w:rPr>
          <w:t>www.ccv.upol.cz</w:t>
        </w:r>
      </w:hyperlink>
      <w:r w:rsidR="00D65F88">
        <w:rPr>
          <w:color w:val="FF0000"/>
        </w:rPr>
        <w:t xml:space="preserve"> záložka DVPP</w:t>
      </w:r>
      <w:r w:rsidRPr="008E5317">
        <w:rPr>
          <w:color w:val="FF0000"/>
        </w:rPr>
        <w:t>.</w:t>
      </w:r>
    </w:p>
    <w:p w:rsidR="00DB77E9" w:rsidRDefault="00DB77E9" w:rsidP="00533763">
      <w:pPr>
        <w:jc w:val="center"/>
        <w:rPr>
          <w:b/>
          <w:color w:val="FF0000"/>
          <w:u w:val="single"/>
        </w:rPr>
      </w:pPr>
    </w:p>
    <w:p w:rsidR="00533763" w:rsidRPr="00DB77E9" w:rsidRDefault="00533763" w:rsidP="00533763">
      <w:pPr>
        <w:jc w:val="center"/>
        <w:rPr>
          <w:b/>
          <w:color w:val="FF0000"/>
          <w:u w:val="single"/>
        </w:rPr>
      </w:pPr>
      <w:r w:rsidRPr="00DB77E9">
        <w:rPr>
          <w:b/>
          <w:color w:val="FF0000"/>
          <w:u w:val="single"/>
        </w:rPr>
        <w:t xml:space="preserve">Místo konání </w:t>
      </w:r>
      <w:r w:rsidR="00DB77E9">
        <w:rPr>
          <w:b/>
          <w:color w:val="FF0000"/>
          <w:u w:val="single"/>
        </w:rPr>
        <w:t xml:space="preserve">všech </w:t>
      </w:r>
      <w:r w:rsidRPr="00DB77E9">
        <w:rPr>
          <w:b/>
          <w:color w:val="FF0000"/>
          <w:u w:val="single"/>
        </w:rPr>
        <w:t xml:space="preserve">akcí v Přerově </w:t>
      </w:r>
      <w:r w:rsidR="00DB77E9" w:rsidRPr="00DB77E9">
        <w:rPr>
          <w:b/>
          <w:color w:val="FF0000"/>
          <w:u w:val="single"/>
        </w:rPr>
        <w:t>je ZŠ B. Němcové 16 Přerov</w:t>
      </w:r>
      <w:r w:rsidRPr="00DB77E9">
        <w:rPr>
          <w:b/>
          <w:color w:val="FF0000"/>
          <w:u w:val="single"/>
        </w:rPr>
        <w:t>.</w:t>
      </w:r>
    </w:p>
    <w:p w:rsidR="00533763" w:rsidRDefault="00533763" w:rsidP="00533763">
      <w:pPr>
        <w:tabs>
          <w:tab w:val="left" w:pos="1170"/>
        </w:tabs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747B9" w:rsidRDefault="00DB77E9" w:rsidP="00DB77E9">
      <w:pPr>
        <w:jc w:val="center"/>
      </w:pPr>
      <w:r w:rsidRPr="007B7B1C">
        <w:rPr>
          <w:b/>
          <w:color w:val="FF0000"/>
          <w:sz w:val="28"/>
          <w:szCs w:val="28"/>
        </w:rPr>
        <w:t>Závaznou přihlášku lze zrušit pouze písemně na adrese</w:t>
      </w:r>
      <w:r w:rsidR="005E195B">
        <w:rPr>
          <w:b/>
          <w:color w:val="FF0000"/>
          <w:sz w:val="28"/>
          <w:szCs w:val="28"/>
        </w:rPr>
        <w:t>:</w:t>
      </w:r>
      <w:r w:rsidRPr="007B7B1C">
        <w:rPr>
          <w:b/>
          <w:color w:val="FF0000"/>
          <w:sz w:val="28"/>
          <w:szCs w:val="28"/>
        </w:rPr>
        <w:t xml:space="preserve"> </w:t>
      </w:r>
      <w:hyperlink r:id="rId10" w:history="1">
        <w:r w:rsidR="00A747B9" w:rsidRPr="00D83737">
          <w:rPr>
            <w:rStyle w:val="Hypertextovodkaz"/>
          </w:rPr>
          <w:t>marika.kopecna@upol.cz</w:t>
        </w:r>
      </w:hyperlink>
    </w:p>
    <w:p w:rsidR="00533763" w:rsidRDefault="002F22CD" w:rsidP="00DB77E9">
      <w:pPr>
        <w:jc w:val="center"/>
      </w:pPr>
      <w:r>
        <w:t xml:space="preserve"> </w:t>
      </w:r>
    </w:p>
    <w:p w:rsidR="00A747B9" w:rsidRDefault="00A747B9" w:rsidP="00A747B9">
      <w:pPr>
        <w:rPr>
          <w:b/>
          <w:color w:val="FF0000"/>
          <w:sz w:val="28"/>
          <w:szCs w:val="28"/>
        </w:rPr>
      </w:pPr>
    </w:p>
    <w:p w:rsidR="00DB77E9" w:rsidRPr="00DB77E9" w:rsidRDefault="00DB77E9" w:rsidP="00DB77E9">
      <w:pPr>
        <w:jc w:val="center"/>
        <w:rPr>
          <w:b/>
          <w:color w:val="FF0000"/>
          <w:sz w:val="28"/>
          <w:szCs w:val="28"/>
        </w:rPr>
      </w:pPr>
    </w:p>
    <w:p w:rsidR="00533763" w:rsidRPr="00B92159" w:rsidRDefault="00533763" w:rsidP="005337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</w:rPr>
      </w:pPr>
      <w:r w:rsidRPr="00B92159">
        <w:rPr>
          <w:b/>
        </w:rPr>
        <w:t>Podmínky účasti:</w:t>
      </w:r>
    </w:p>
    <w:p w:rsidR="00533763" w:rsidRDefault="00533763" w:rsidP="005337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>Přihlášky jsou závazné, počet přihlášených často rozhoduje o uskutečnění akce. Přijetí přihlášky nepotvrzujeme, vyrozumění dostanete pouze v případě, že se Vámi vybraná akce nekoná, či při změně termínu.</w:t>
      </w:r>
    </w:p>
    <w:p w:rsidR="00533763" w:rsidRDefault="00533763" w:rsidP="00DB77E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533763" w:rsidRPr="00B92159" w:rsidRDefault="00533763" w:rsidP="005337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</w:rPr>
      </w:pPr>
      <w:r w:rsidRPr="00B92159">
        <w:rPr>
          <w:b/>
        </w:rPr>
        <w:t>Zrušení účasti:</w:t>
      </w:r>
    </w:p>
    <w:p w:rsidR="00533763" w:rsidRDefault="00533763" w:rsidP="005337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>Závaznou přihlášku lze zrušit:</w:t>
      </w:r>
    </w:p>
    <w:p w:rsidR="00533763" w:rsidRDefault="00533763" w:rsidP="005337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>a) nejpozději 10 pracovních dnů před zahájením projektu – bez stornovacího poplatku,</w:t>
      </w:r>
    </w:p>
    <w:p w:rsidR="00533763" w:rsidRDefault="00533763" w:rsidP="005337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>b) nejpozději 5 pracovních dnů před zahájením projektu – účtujeme stornovací poplatek ve výši 50%</w:t>
      </w:r>
    </w:p>
    <w:p w:rsidR="00533763" w:rsidRDefault="00533763" w:rsidP="005337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 xml:space="preserve">    z celkové částky,</w:t>
      </w:r>
    </w:p>
    <w:p w:rsidR="00533763" w:rsidRDefault="00533763" w:rsidP="005337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>c) kratší doba – účtujeme stornovací poplatek ve výši 100% částky.</w:t>
      </w:r>
    </w:p>
    <w:p w:rsidR="00533763" w:rsidRDefault="00533763" w:rsidP="0010744E">
      <w:pPr>
        <w:rPr>
          <w:b/>
        </w:rPr>
      </w:pPr>
    </w:p>
    <w:p w:rsidR="001A35A9" w:rsidRDefault="001A35A9" w:rsidP="0010744E">
      <w:pPr>
        <w:rPr>
          <w:b/>
          <w:sz w:val="28"/>
          <w:szCs w:val="28"/>
        </w:rPr>
      </w:pPr>
    </w:p>
    <w:p w:rsidR="00831D6A" w:rsidRDefault="00831D6A" w:rsidP="00A25593">
      <w:pPr>
        <w:rPr>
          <w:b/>
          <w:sz w:val="28"/>
          <w:szCs w:val="28"/>
        </w:rPr>
      </w:pPr>
    </w:p>
    <w:p w:rsidR="00F83336" w:rsidRDefault="00F83336" w:rsidP="00A25593">
      <w:pPr>
        <w:rPr>
          <w:b/>
          <w:sz w:val="28"/>
          <w:szCs w:val="28"/>
        </w:rPr>
      </w:pPr>
    </w:p>
    <w:p w:rsidR="00F83336" w:rsidRDefault="00F83336" w:rsidP="00A25593">
      <w:pPr>
        <w:rPr>
          <w:b/>
          <w:sz w:val="28"/>
          <w:szCs w:val="28"/>
        </w:rPr>
      </w:pPr>
    </w:p>
    <w:p w:rsidR="00F83336" w:rsidRDefault="00F83336" w:rsidP="00A25593">
      <w:pPr>
        <w:rPr>
          <w:b/>
          <w:sz w:val="28"/>
          <w:szCs w:val="28"/>
        </w:rPr>
      </w:pPr>
    </w:p>
    <w:p w:rsidR="00F83336" w:rsidRDefault="00F83336" w:rsidP="00A25593">
      <w:pPr>
        <w:rPr>
          <w:b/>
          <w:sz w:val="28"/>
          <w:szCs w:val="28"/>
        </w:rPr>
      </w:pPr>
    </w:p>
    <w:p w:rsidR="00533763" w:rsidRDefault="00D65F88" w:rsidP="00533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ZÁŘÍ</w:t>
      </w:r>
      <w:r w:rsidR="00533763">
        <w:rPr>
          <w:b/>
          <w:sz w:val="28"/>
          <w:szCs w:val="28"/>
        </w:rPr>
        <w:t xml:space="preserve"> 201</w:t>
      </w:r>
      <w:r w:rsidR="00A132F2">
        <w:rPr>
          <w:b/>
          <w:sz w:val="28"/>
          <w:szCs w:val="28"/>
        </w:rPr>
        <w:t>7</w:t>
      </w:r>
    </w:p>
    <w:p w:rsidR="00533763" w:rsidRDefault="00533763" w:rsidP="00533763">
      <w:pPr>
        <w:jc w:val="center"/>
        <w:rPr>
          <w:b/>
          <w:sz w:val="28"/>
          <w:szCs w:val="28"/>
        </w:rPr>
      </w:pPr>
    </w:p>
    <w:p w:rsidR="005E195B" w:rsidRPr="00F24628" w:rsidRDefault="005E195B" w:rsidP="00533763">
      <w:pPr>
        <w:jc w:val="center"/>
        <w:rPr>
          <w:b/>
          <w:sz w:val="28"/>
          <w:szCs w:val="2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140"/>
        <w:gridCol w:w="1980"/>
        <w:gridCol w:w="1807"/>
        <w:gridCol w:w="1433"/>
      </w:tblGrid>
      <w:tr w:rsidR="002C0D3A" w:rsidRPr="00E760D6" w:rsidTr="00A73958">
        <w:trPr>
          <w:trHeight w:val="693"/>
        </w:trPr>
        <w:tc>
          <w:tcPr>
            <w:tcW w:w="1440" w:type="dxa"/>
          </w:tcPr>
          <w:p w:rsidR="002C0D3A" w:rsidRPr="000F7FAF" w:rsidRDefault="002C0D3A" w:rsidP="002C0D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</w:t>
            </w:r>
            <w:r w:rsidR="005E3E97">
              <w:rPr>
                <w:b/>
                <w:sz w:val="22"/>
                <w:szCs w:val="22"/>
              </w:rPr>
              <w:t>44</w:t>
            </w:r>
          </w:p>
          <w:p w:rsidR="002C0D3A" w:rsidRDefault="002C0D3A" w:rsidP="002C0D3A">
            <w:pPr>
              <w:tabs>
                <w:tab w:val="center" w:pos="61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2C0D3A" w:rsidRDefault="002C0D3A" w:rsidP="002C0D3A">
            <w:pPr>
              <w:tabs>
                <w:tab w:val="center" w:pos="612"/>
              </w:tabs>
              <w:rPr>
                <w:b/>
                <w:sz w:val="22"/>
                <w:szCs w:val="22"/>
              </w:rPr>
            </w:pPr>
          </w:p>
          <w:p w:rsidR="002C0D3A" w:rsidRPr="008D565D" w:rsidRDefault="0053512B" w:rsidP="002C0D3A">
            <w:pPr>
              <w:tabs>
                <w:tab w:val="center" w:pos="612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  <w:r w:rsidR="002C0D3A">
              <w:rPr>
                <w:b/>
                <w:sz w:val="22"/>
                <w:szCs w:val="22"/>
              </w:rPr>
              <w:t>,- Kč</w:t>
            </w:r>
          </w:p>
        </w:tc>
        <w:tc>
          <w:tcPr>
            <w:tcW w:w="4140" w:type="dxa"/>
          </w:tcPr>
          <w:p w:rsidR="002C0D3A" w:rsidRDefault="0053512B" w:rsidP="002C0D3A">
            <w:pPr>
              <w:pStyle w:val="Nadpis1"/>
              <w:rPr>
                <w:u w:val="single"/>
              </w:rPr>
            </w:pPr>
            <w:r>
              <w:rPr>
                <w:u w:val="single"/>
              </w:rPr>
              <w:t>Obtížné rozhovory</w:t>
            </w:r>
          </w:p>
          <w:p w:rsidR="0053512B" w:rsidRDefault="0053512B" w:rsidP="0053512B">
            <w:r>
              <w:t>Praktické ukázky a nácvikové situace -  jak komunikovat s:</w:t>
            </w:r>
          </w:p>
          <w:p w:rsidR="0053512B" w:rsidRDefault="0053512B" w:rsidP="0053512B">
            <w:pPr>
              <w:numPr>
                <w:ilvl w:val="0"/>
                <w:numId w:val="23"/>
              </w:numPr>
              <w:autoSpaceDN w:val="0"/>
            </w:pPr>
            <w:r>
              <w:t>rodiči manipulujícími</w:t>
            </w:r>
          </w:p>
          <w:p w:rsidR="0053512B" w:rsidRDefault="0053512B" w:rsidP="0053512B">
            <w:pPr>
              <w:numPr>
                <w:ilvl w:val="0"/>
                <w:numId w:val="23"/>
              </w:numPr>
              <w:autoSpaceDN w:val="0"/>
            </w:pPr>
            <w:r>
              <w:t>zbavujícími se odpovědnosti</w:t>
            </w:r>
          </w:p>
          <w:p w:rsidR="0053512B" w:rsidRDefault="0053512B" w:rsidP="0053512B">
            <w:pPr>
              <w:numPr>
                <w:ilvl w:val="0"/>
                <w:numId w:val="23"/>
              </w:numPr>
              <w:autoSpaceDN w:val="0"/>
            </w:pPr>
            <w:r>
              <w:t>plačícími</w:t>
            </w:r>
          </w:p>
          <w:p w:rsidR="0053512B" w:rsidRDefault="0053512B" w:rsidP="0053512B">
            <w:pPr>
              <w:autoSpaceDN w:val="0"/>
            </w:pPr>
            <w:r w:rsidRPr="006E4EEF">
              <w:t>Účastníci se aktivní cestou naučí pracovat s těmito typy rodičů a v nácvikových situacích si zažijí možnosti komunikace, kdy jsou v úzkých.</w:t>
            </w:r>
          </w:p>
          <w:p w:rsidR="002C0D3A" w:rsidRPr="00E053B4" w:rsidRDefault="002C0D3A" w:rsidP="002C0D3A">
            <w:pPr>
              <w:pStyle w:val="Normln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C0D3A" w:rsidRDefault="002C0D3A" w:rsidP="002C0D3A">
            <w:pPr>
              <w:jc w:val="center"/>
            </w:pPr>
          </w:p>
          <w:p w:rsidR="002C0D3A" w:rsidRPr="00E670E1" w:rsidRDefault="002C0D3A" w:rsidP="002C0D3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670E1">
              <w:rPr>
                <w:b/>
              </w:rPr>
              <w:t xml:space="preserve">. </w:t>
            </w:r>
            <w:r>
              <w:rPr>
                <w:b/>
              </w:rPr>
              <w:t>9</w:t>
            </w:r>
            <w:r w:rsidRPr="00E670E1">
              <w:rPr>
                <w:b/>
              </w:rPr>
              <w:t>. 201</w:t>
            </w:r>
            <w:r>
              <w:rPr>
                <w:b/>
              </w:rPr>
              <w:t>7</w:t>
            </w:r>
          </w:p>
          <w:p w:rsidR="002C0D3A" w:rsidRPr="00E670E1" w:rsidRDefault="002C0D3A" w:rsidP="002C0D3A">
            <w:pPr>
              <w:jc w:val="center"/>
              <w:rPr>
                <w:b/>
              </w:rPr>
            </w:pPr>
          </w:p>
          <w:p w:rsidR="002C0D3A" w:rsidRDefault="002C0D3A" w:rsidP="002C0D3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670E1">
              <w:rPr>
                <w:b/>
              </w:rPr>
              <w:t>:</w:t>
            </w:r>
            <w:r>
              <w:rPr>
                <w:b/>
              </w:rPr>
              <w:t>0</w:t>
            </w:r>
            <w:r w:rsidRPr="00E670E1">
              <w:rPr>
                <w:b/>
              </w:rPr>
              <w:t>0</w:t>
            </w:r>
            <w:r>
              <w:rPr>
                <w:b/>
              </w:rPr>
              <w:t xml:space="preserve"> – </w:t>
            </w:r>
            <w:r w:rsidRPr="00E670E1">
              <w:rPr>
                <w:b/>
              </w:rPr>
              <w:t>1</w:t>
            </w:r>
            <w:r>
              <w:rPr>
                <w:b/>
              </w:rPr>
              <w:t>8:0</w:t>
            </w:r>
            <w:r w:rsidRPr="00E670E1">
              <w:rPr>
                <w:b/>
              </w:rPr>
              <w:t>0</w:t>
            </w:r>
          </w:p>
          <w:p w:rsidR="002C0D3A" w:rsidRDefault="002C0D3A" w:rsidP="002C0D3A">
            <w:pPr>
              <w:jc w:val="center"/>
              <w:rPr>
                <w:b/>
              </w:rPr>
            </w:pPr>
          </w:p>
          <w:p w:rsidR="002C0D3A" w:rsidRDefault="002C0D3A" w:rsidP="002C0D3A">
            <w:pPr>
              <w:jc w:val="center"/>
              <w:rPr>
                <w:b/>
              </w:rPr>
            </w:pPr>
          </w:p>
          <w:p w:rsidR="002C0D3A" w:rsidRDefault="002C0D3A" w:rsidP="002C0D3A">
            <w:pPr>
              <w:jc w:val="center"/>
              <w:rPr>
                <w:b/>
              </w:rPr>
            </w:pPr>
            <w:r>
              <w:rPr>
                <w:b/>
              </w:rPr>
              <w:t>Přerov</w:t>
            </w:r>
          </w:p>
          <w:p w:rsidR="002C0D3A" w:rsidRDefault="002C0D3A" w:rsidP="002C0D3A">
            <w:pPr>
              <w:jc w:val="center"/>
              <w:rPr>
                <w:b/>
              </w:rPr>
            </w:pPr>
          </w:p>
          <w:p w:rsidR="002C0D3A" w:rsidRDefault="002C0D3A" w:rsidP="002C0D3A">
            <w:pPr>
              <w:jc w:val="center"/>
              <w:rPr>
                <w:b/>
              </w:rPr>
            </w:pPr>
            <w:r>
              <w:rPr>
                <w:b/>
              </w:rPr>
              <w:t>ZŠ B. Němcové</w:t>
            </w:r>
          </w:p>
          <w:p w:rsidR="002C0D3A" w:rsidRPr="00E670E1" w:rsidRDefault="002C0D3A" w:rsidP="002C0D3A">
            <w:pPr>
              <w:jc w:val="center"/>
              <w:rPr>
                <w:b/>
              </w:rPr>
            </w:pPr>
            <w:r>
              <w:rPr>
                <w:b/>
              </w:rPr>
              <w:t>Přerov</w:t>
            </w:r>
          </w:p>
          <w:p w:rsidR="002C0D3A" w:rsidRPr="00E760D6" w:rsidRDefault="002C0D3A" w:rsidP="005E3E97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2C0D3A" w:rsidRDefault="002C0D3A" w:rsidP="002C0D3A">
            <w:pPr>
              <w:jc w:val="center"/>
              <w:rPr>
                <w:b/>
                <w:sz w:val="22"/>
                <w:szCs w:val="22"/>
              </w:rPr>
            </w:pPr>
          </w:p>
          <w:p w:rsidR="002C0D3A" w:rsidRPr="00E760D6" w:rsidRDefault="002C0D3A" w:rsidP="002C0D3A">
            <w:pPr>
              <w:jc w:val="center"/>
              <w:rPr>
                <w:b/>
                <w:sz w:val="22"/>
                <w:szCs w:val="22"/>
              </w:rPr>
            </w:pPr>
            <w:r w:rsidRPr="00AD42A0">
              <w:rPr>
                <w:b/>
              </w:rPr>
              <w:t xml:space="preserve">Mgr. </w:t>
            </w:r>
            <w:r>
              <w:rPr>
                <w:b/>
              </w:rPr>
              <w:t>Karel Opravil</w:t>
            </w:r>
          </w:p>
        </w:tc>
        <w:tc>
          <w:tcPr>
            <w:tcW w:w="1433" w:type="dxa"/>
          </w:tcPr>
          <w:p w:rsidR="002C0D3A" w:rsidRPr="00421E60" w:rsidRDefault="002C0D3A" w:rsidP="002C0D3A">
            <w:pPr>
              <w:ind w:left="79"/>
              <w:jc w:val="center"/>
              <w:rPr>
                <w:sz w:val="22"/>
                <w:szCs w:val="22"/>
              </w:rPr>
            </w:pPr>
          </w:p>
          <w:p w:rsidR="002C0D3A" w:rsidRPr="00421E60" w:rsidRDefault="002C0D3A" w:rsidP="002C0D3A">
            <w:pPr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421E60">
              <w:rPr>
                <w:sz w:val="22"/>
                <w:szCs w:val="22"/>
              </w:rPr>
              <w:t>čitelé</w:t>
            </w:r>
            <w:r>
              <w:rPr>
                <w:sz w:val="22"/>
                <w:szCs w:val="22"/>
              </w:rPr>
              <w:t xml:space="preserve"> </w:t>
            </w:r>
            <w:r w:rsidR="0053512B">
              <w:rPr>
                <w:sz w:val="22"/>
                <w:szCs w:val="22"/>
              </w:rPr>
              <w:t xml:space="preserve">MŠ, </w:t>
            </w:r>
            <w:r w:rsidRPr="00421E60">
              <w:rPr>
                <w:sz w:val="22"/>
                <w:szCs w:val="22"/>
              </w:rPr>
              <w:t xml:space="preserve">ZŠ, SŠ </w:t>
            </w:r>
          </w:p>
        </w:tc>
      </w:tr>
      <w:tr w:rsidR="002C0D3A" w:rsidRPr="00E760D6" w:rsidTr="00A73958">
        <w:trPr>
          <w:trHeight w:val="693"/>
        </w:trPr>
        <w:tc>
          <w:tcPr>
            <w:tcW w:w="1440" w:type="dxa"/>
          </w:tcPr>
          <w:p w:rsidR="002C0D3A" w:rsidRDefault="002C0D3A" w:rsidP="002C0D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</w:t>
            </w:r>
            <w:r w:rsidR="00B51187">
              <w:rPr>
                <w:b/>
                <w:sz w:val="22"/>
                <w:szCs w:val="22"/>
              </w:rPr>
              <w:t>45</w:t>
            </w:r>
          </w:p>
          <w:p w:rsidR="002C0D3A" w:rsidRDefault="002C0D3A" w:rsidP="002C0D3A">
            <w:pPr>
              <w:jc w:val="center"/>
              <w:rPr>
                <w:b/>
                <w:sz w:val="22"/>
                <w:szCs w:val="22"/>
              </w:rPr>
            </w:pPr>
          </w:p>
          <w:p w:rsidR="002C0D3A" w:rsidRDefault="002C0D3A" w:rsidP="002C0D3A">
            <w:pPr>
              <w:jc w:val="center"/>
              <w:rPr>
                <w:b/>
                <w:sz w:val="22"/>
                <w:szCs w:val="22"/>
              </w:rPr>
            </w:pPr>
          </w:p>
          <w:p w:rsidR="002C0D3A" w:rsidRDefault="002C0D3A" w:rsidP="002C0D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600,- Kč</w:t>
            </w:r>
          </w:p>
        </w:tc>
        <w:tc>
          <w:tcPr>
            <w:tcW w:w="4140" w:type="dxa"/>
          </w:tcPr>
          <w:p w:rsidR="00497C17" w:rsidRDefault="00497C17" w:rsidP="002C0D3A">
            <w:pPr>
              <w:pStyle w:val="Nadpis1"/>
              <w:rPr>
                <w:u w:val="single"/>
              </w:rPr>
            </w:pPr>
            <w:r>
              <w:rPr>
                <w:u w:val="single"/>
              </w:rPr>
              <w:t>Podpora čtenářství</w:t>
            </w:r>
          </w:p>
          <w:p w:rsidR="002C0D3A" w:rsidRDefault="00497C17" w:rsidP="005E3E97">
            <w:pPr>
              <w:jc w:val="both"/>
            </w:pPr>
            <w:r w:rsidRPr="00356757">
              <w:t>Seminář nabízí náměty pro literární výchovu, které zajišťují vytvoření přirozeného vztahu ke knize a motivují žáka k efektivnímu učení, k řešení problémů a k tvůrčím činnostem. Při zadávání hodnotných vhodných knih je potřeba nabídnout širokou škálu titulů, z nichž si může žák volit podle zájmů, intelektových předpokladů, a současně volit metodiku práce tak, aby se kniha stala životní potřebou, která náš život o</w:t>
            </w:r>
            <w:r>
              <w:t>bohacuje</w:t>
            </w:r>
            <w:r w:rsidR="005E3E97">
              <w:t>.</w:t>
            </w:r>
          </w:p>
          <w:p w:rsidR="005E3E97" w:rsidRPr="005435D2" w:rsidRDefault="005E3E97" w:rsidP="005E3E97">
            <w:pPr>
              <w:jc w:val="both"/>
              <w:rPr>
                <w:bCs/>
              </w:rPr>
            </w:pPr>
          </w:p>
        </w:tc>
        <w:tc>
          <w:tcPr>
            <w:tcW w:w="1980" w:type="dxa"/>
          </w:tcPr>
          <w:p w:rsidR="002C0D3A" w:rsidRDefault="002C0D3A" w:rsidP="002C0D3A">
            <w:pPr>
              <w:jc w:val="center"/>
            </w:pPr>
          </w:p>
          <w:p w:rsidR="002C0D3A" w:rsidRPr="00E670E1" w:rsidRDefault="002C0D3A" w:rsidP="002C0D3A">
            <w:pPr>
              <w:jc w:val="center"/>
              <w:rPr>
                <w:b/>
              </w:rPr>
            </w:pPr>
          </w:p>
          <w:p w:rsidR="002C0D3A" w:rsidRDefault="002C0D3A" w:rsidP="002C0D3A">
            <w:pPr>
              <w:jc w:val="center"/>
              <w:rPr>
                <w:b/>
              </w:rPr>
            </w:pPr>
            <w:r>
              <w:rPr>
                <w:b/>
              </w:rPr>
              <w:t>21. 9. 2017</w:t>
            </w:r>
          </w:p>
          <w:p w:rsidR="002C0D3A" w:rsidRPr="00E670E1" w:rsidRDefault="002C0D3A" w:rsidP="002C0D3A">
            <w:pPr>
              <w:jc w:val="center"/>
              <w:rPr>
                <w:b/>
              </w:rPr>
            </w:pPr>
          </w:p>
          <w:p w:rsidR="002C0D3A" w:rsidRPr="00E670E1" w:rsidRDefault="00497C17" w:rsidP="002C0D3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C0D3A">
              <w:rPr>
                <w:b/>
              </w:rPr>
              <w:t>:0</w:t>
            </w:r>
            <w:r w:rsidR="002C0D3A" w:rsidRPr="00E670E1">
              <w:rPr>
                <w:b/>
              </w:rPr>
              <w:t>0</w:t>
            </w:r>
            <w:r w:rsidR="002C0D3A">
              <w:rPr>
                <w:b/>
              </w:rPr>
              <w:t xml:space="preserve"> - </w:t>
            </w:r>
            <w:r>
              <w:rPr>
                <w:b/>
              </w:rPr>
              <w:t>17</w:t>
            </w:r>
            <w:r w:rsidR="002C0D3A">
              <w:rPr>
                <w:b/>
              </w:rPr>
              <w:t>:00</w:t>
            </w:r>
          </w:p>
          <w:p w:rsidR="002C0D3A" w:rsidRDefault="002C0D3A" w:rsidP="002C0D3A">
            <w:pPr>
              <w:jc w:val="center"/>
            </w:pPr>
          </w:p>
          <w:p w:rsidR="002C0D3A" w:rsidRDefault="002C0D3A" w:rsidP="002C0D3A">
            <w:pPr>
              <w:jc w:val="center"/>
            </w:pPr>
          </w:p>
          <w:p w:rsidR="002C0D3A" w:rsidRDefault="002C0D3A" w:rsidP="002C0D3A">
            <w:pPr>
              <w:jc w:val="center"/>
              <w:rPr>
                <w:b/>
              </w:rPr>
            </w:pPr>
            <w:r>
              <w:rPr>
                <w:b/>
              </w:rPr>
              <w:t>ZŠ B. Němcové</w:t>
            </w:r>
          </w:p>
          <w:p w:rsidR="002C0D3A" w:rsidRDefault="002C0D3A" w:rsidP="002C0D3A">
            <w:pPr>
              <w:jc w:val="center"/>
            </w:pPr>
            <w:r>
              <w:rPr>
                <w:b/>
              </w:rPr>
              <w:t>Přerov</w:t>
            </w:r>
          </w:p>
        </w:tc>
        <w:tc>
          <w:tcPr>
            <w:tcW w:w="1807" w:type="dxa"/>
          </w:tcPr>
          <w:p w:rsidR="002C0D3A" w:rsidRDefault="002C0D3A" w:rsidP="002C0D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Mgr. B. Rozehnalová, Ph.D.</w:t>
            </w:r>
          </w:p>
        </w:tc>
        <w:tc>
          <w:tcPr>
            <w:tcW w:w="1433" w:type="dxa"/>
          </w:tcPr>
          <w:p w:rsidR="002C0D3A" w:rsidRPr="00497C17" w:rsidRDefault="002C0D3A" w:rsidP="00497C17">
            <w:pPr>
              <w:ind w:left="79"/>
              <w:jc w:val="center"/>
            </w:pPr>
            <w:r w:rsidRPr="00497C17">
              <w:t xml:space="preserve">učitelé </w:t>
            </w:r>
            <w:r w:rsidR="00497C17" w:rsidRPr="00497C17">
              <w:t>1. st. ZŠ</w:t>
            </w:r>
          </w:p>
        </w:tc>
      </w:tr>
      <w:tr w:rsidR="005B5497" w:rsidRPr="00E760D6" w:rsidTr="00A73958">
        <w:trPr>
          <w:trHeight w:val="693"/>
        </w:trPr>
        <w:tc>
          <w:tcPr>
            <w:tcW w:w="1440" w:type="dxa"/>
          </w:tcPr>
          <w:p w:rsidR="005B5497" w:rsidRPr="005B5497" w:rsidRDefault="005B5497" w:rsidP="005B5497">
            <w:pPr>
              <w:jc w:val="center"/>
              <w:rPr>
                <w:b/>
              </w:rPr>
            </w:pPr>
            <w:r w:rsidRPr="005B5497">
              <w:rPr>
                <w:b/>
              </w:rPr>
              <w:t>PR/42</w:t>
            </w:r>
          </w:p>
          <w:p w:rsidR="005B5497" w:rsidRPr="005B5497" w:rsidRDefault="005B5497" w:rsidP="005B5497">
            <w:pPr>
              <w:jc w:val="center"/>
              <w:rPr>
                <w:b/>
              </w:rPr>
            </w:pPr>
          </w:p>
          <w:p w:rsidR="005B5497" w:rsidRPr="005B5497" w:rsidRDefault="005B5497" w:rsidP="005B5497">
            <w:pPr>
              <w:jc w:val="center"/>
              <w:rPr>
                <w:b/>
              </w:rPr>
            </w:pPr>
          </w:p>
          <w:p w:rsidR="005B5497" w:rsidRPr="005B5497" w:rsidRDefault="005B5497" w:rsidP="005B5497">
            <w:pPr>
              <w:jc w:val="center"/>
              <w:rPr>
                <w:b/>
              </w:rPr>
            </w:pPr>
          </w:p>
          <w:p w:rsidR="005B5497" w:rsidRPr="005B5497" w:rsidRDefault="005B5497" w:rsidP="005B5497">
            <w:pPr>
              <w:jc w:val="center"/>
              <w:rPr>
                <w:b/>
              </w:rPr>
            </w:pPr>
          </w:p>
          <w:p w:rsidR="005B5497" w:rsidRPr="005B5497" w:rsidRDefault="005B5497" w:rsidP="005B5497">
            <w:pPr>
              <w:jc w:val="center"/>
              <w:rPr>
                <w:b/>
              </w:rPr>
            </w:pPr>
            <w:r w:rsidRPr="005B5497">
              <w:rPr>
                <w:b/>
              </w:rPr>
              <w:t>6 500,- Kč</w:t>
            </w:r>
          </w:p>
          <w:p w:rsidR="005B5497" w:rsidRPr="005B5497" w:rsidRDefault="005B5497" w:rsidP="005B5497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4140" w:type="dxa"/>
          </w:tcPr>
          <w:p w:rsidR="005B5497" w:rsidRPr="00286575" w:rsidRDefault="005B5497" w:rsidP="005B5497">
            <w:pPr>
              <w:rPr>
                <w:b/>
                <w:smallCaps/>
                <w:color w:val="E36C0A" w:themeColor="accent6" w:themeShade="BF"/>
                <w:u w:val="single"/>
              </w:rPr>
            </w:pPr>
            <w:r w:rsidRPr="00286575">
              <w:rPr>
                <w:b/>
                <w:smallCaps/>
                <w:color w:val="E36C0A" w:themeColor="accent6" w:themeShade="BF"/>
                <w:u w:val="single"/>
              </w:rPr>
              <w:t>Studium pedagogiky pro asistenty pedagoga</w:t>
            </w:r>
          </w:p>
          <w:p w:rsidR="005B5497" w:rsidRPr="005B5497" w:rsidRDefault="005B5497" w:rsidP="005B5497">
            <w:pPr>
              <w:rPr>
                <w:b/>
                <w:u w:val="single"/>
              </w:rPr>
            </w:pPr>
            <w:r w:rsidRPr="005B5497">
              <w:rPr>
                <w:rStyle w:val="norm00e1ln00ed0020tabulkachar"/>
              </w:rPr>
              <w:t>Studium pedagogiky podle § 22 odst. 1 písm. b) zákona č. 563/2004 Sb. a § 3 odst. 2 písm. b) vyhlášky č. 317/2005 Sb</w:t>
            </w:r>
            <w:r w:rsidRPr="005B5497">
              <w:rPr>
                <w:b/>
              </w:rPr>
              <w:t>.</w:t>
            </w:r>
          </w:p>
          <w:p w:rsidR="005B5497" w:rsidRPr="005B5497" w:rsidRDefault="005B5497" w:rsidP="005B5497">
            <w:r w:rsidRPr="005B5497">
              <w:t>80 hodin</w:t>
            </w:r>
          </w:p>
          <w:p w:rsidR="005B5497" w:rsidRPr="005B5497" w:rsidRDefault="005B5497" w:rsidP="005B5497">
            <w:r w:rsidRPr="005B5497">
              <w:t>Získání odborné kvalifikace asistenta pedagoga v souladu se Zákonem č. 563/2004 Sb. o pedagogických pracovnících a vyhláškou č. 317/2005.</w:t>
            </w:r>
          </w:p>
          <w:p w:rsidR="005B5497" w:rsidRDefault="005B5497" w:rsidP="005B5497">
            <w:pPr>
              <w:pStyle w:val="normal0020uspor"/>
              <w:spacing w:before="0" w:beforeAutospacing="0" w:after="0" w:afterAutospacing="0"/>
              <w:ind w:left="182" w:hanging="142"/>
              <w:rPr>
                <w:sz w:val="20"/>
                <w:szCs w:val="20"/>
              </w:rPr>
            </w:pPr>
            <w:r w:rsidRPr="005B5497">
              <w:rPr>
                <w:rStyle w:val="normal0020usporchar"/>
                <w:rFonts w:eastAsiaTheme="majorEastAsia"/>
                <w:b/>
                <w:bCs/>
                <w:sz w:val="20"/>
                <w:szCs w:val="20"/>
              </w:rPr>
              <w:t>Absolvent se základním vzděláním získá kvalifikaci</w:t>
            </w:r>
            <w:r w:rsidRPr="005B5497">
              <w:rPr>
                <w:sz w:val="20"/>
                <w:szCs w:val="20"/>
              </w:rPr>
              <w:t xml:space="preserve"> k výkonu přímé pedagogické činnosti spočívající v pomocných výchovných pracích ve škole, ve školském zařízení pro zájmové vzdělávání, ve školském výchovném a ubytovacím zařízení, ve školském zařízení pro výkon ústavní nebo ochranné výchovy, </w:t>
            </w:r>
            <w:r w:rsidRPr="005B5497">
              <w:rPr>
                <w:sz w:val="20"/>
                <w:szCs w:val="20"/>
              </w:rPr>
              <w:lastRenderedPageBreak/>
              <w:t>nebo ve školském zařízení pro preventivně výchovnou péči.</w:t>
            </w:r>
          </w:p>
          <w:p w:rsidR="005B5497" w:rsidRPr="005B5497" w:rsidRDefault="005B5497" w:rsidP="005B5497">
            <w:pPr>
              <w:pStyle w:val="normal0020uspor"/>
              <w:spacing w:before="0" w:beforeAutospacing="0" w:after="0" w:afterAutospacing="0"/>
              <w:ind w:left="182" w:hanging="142"/>
              <w:rPr>
                <w:sz w:val="20"/>
                <w:szCs w:val="20"/>
              </w:rPr>
            </w:pPr>
            <w:r w:rsidRPr="005B5497">
              <w:rPr>
                <w:sz w:val="20"/>
                <w:szCs w:val="20"/>
              </w:rPr>
              <w:t>A</w:t>
            </w:r>
            <w:r w:rsidRPr="005B5497">
              <w:rPr>
                <w:rStyle w:val="normal0020usporchar"/>
                <w:rFonts w:eastAsiaTheme="majorEastAsia"/>
                <w:b/>
                <w:bCs/>
                <w:sz w:val="20"/>
                <w:szCs w:val="20"/>
              </w:rPr>
              <w:t xml:space="preserve">bsolvent se středním vzděláním získá kvalifikaci </w:t>
            </w:r>
            <w:r w:rsidRPr="005B5497">
              <w:rPr>
                <w:sz w:val="20"/>
                <w:szCs w:val="20"/>
              </w:rPr>
              <w:t>k výkonu přímé pedagogické činnosti ve třídě, ve které se vzdělávají děti nebo žáci se speciálními vzdělávacími potřebami, nebo ve škole zajišťující vzdělávání dětí a žáků formou individuální integrace.</w:t>
            </w:r>
          </w:p>
          <w:p w:rsidR="005B5497" w:rsidRPr="005B5497" w:rsidRDefault="005B5497" w:rsidP="005B5497"/>
        </w:tc>
        <w:tc>
          <w:tcPr>
            <w:tcW w:w="1980" w:type="dxa"/>
          </w:tcPr>
          <w:p w:rsidR="005B5497" w:rsidRPr="005B5497" w:rsidRDefault="005B5497" w:rsidP="005B5497">
            <w:pPr>
              <w:rPr>
                <w:b/>
              </w:rPr>
            </w:pPr>
            <w:r w:rsidRPr="005B5497">
              <w:rPr>
                <w:b/>
              </w:rPr>
              <w:lastRenderedPageBreak/>
              <w:t>22. - 24. 9. 2017,</w:t>
            </w:r>
          </w:p>
          <w:p w:rsidR="005B5497" w:rsidRPr="005B5497" w:rsidRDefault="005B5497" w:rsidP="005B5497">
            <w:pPr>
              <w:rPr>
                <w:b/>
              </w:rPr>
            </w:pPr>
            <w:r w:rsidRPr="005B5497">
              <w:rPr>
                <w:b/>
              </w:rPr>
              <w:t>13. - 15. 10. 2017</w:t>
            </w:r>
            <w:r>
              <w:rPr>
                <w:b/>
              </w:rPr>
              <w:t>,</w:t>
            </w:r>
          </w:p>
          <w:p w:rsidR="005B5497" w:rsidRPr="005B5497" w:rsidRDefault="005B5497" w:rsidP="005B5497">
            <w:pPr>
              <w:rPr>
                <w:b/>
              </w:rPr>
            </w:pPr>
            <w:r w:rsidRPr="005B5497">
              <w:rPr>
                <w:b/>
              </w:rPr>
              <w:t>10. - 12. 11. 2017,</w:t>
            </w:r>
          </w:p>
          <w:p w:rsidR="005B5497" w:rsidRPr="005B5497" w:rsidRDefault="005B5497" w:rsidP="005B5497">
            <w:pPr>
              <w:rPr>
                <w:b/>
              </w:rPr>
            </w:pPr>
            <w:r w:rsidRPr="005B5497">
              <w:rPr>
                <w:b/>
              </w:rPr>
              <w:t>1. - 3. 12. 2017</w:t>
            </w:r>
          </w:p>
          <w:p w:rsidR="005B5497" w:rsidRPr="005B5497" w:rsidRDefault="005B5497" w:rsidP="005B5497">
            <w:pPr>
              <w:rPr>
                <w:b/>
              </w:rPr>
            </w:pPr>
          </w:p>
          <w:p w:rsidR="005B5497" w:rsidRPr="005B5497" w:rsidRDefault="005B5497" w:rsidP="005B5497">
            <w:pPr>
              <w:rPr>
                <w:b/>
              </w:rPr>
            </w:pPr>
            <w:r w:rsidRPr="005B5497">
              <w:rPr>
                <w:b/>
              </w:rPr>
              <w:t>Pá:14,00-19,00</w:t>
            </w:r>
          </w:p>
          <w:p w:rsidR="005B5497" w:rsidRPr="005B5497" w:rsidRDefault="005B5497" w:rsidP="005B5497">
            <w:pPr>
              <w:rPr>
                <w:b/>
              </w:rPr>
            </w:pPr>
            <w:r w:rsidRPr="005B5497">
              <w:rPr>
                <w:b/>
              </w:rPr>
              <w:t xml:space="preserve">So:8,00-17,00 </w:t>
            </w:r>
          </w:p>
          <w:p w:rsidR="005B5497" w:rsidRPr="005B5497" w:rsidRDefault="005B5497" w:rsidP="005B5497">
            <w:pPr>
              <w:rPr>
                <w:b/>
              </w:rPr>
            </w:pPr>
            <w:r w:rsidRPr="005B5497">
              <w:rPr>
                <w:b/>
              </w:rPr>
              <w:t>Ne:8,00-11,30</w:t>
            </w:r>
          </w:p>
          <w:p w:rsidR="005B5497" w:rsidRPr="005B5497" w:rsidRDefault="005B5497" w:rsidP="005B5497">
            <w:pPr>
              <w:rPr>
                <w:b/>
              </w:rPr>
            </w:pPr>
          </w:p>
          <w:p w:rsidR="005B5497" w:rsidRPr="005B5497" w:rsidRDefault="005B5497" w:rsidP="005B5497">
            <w:pPr>
              <w:jc w:val="center"/>
              <w:rPr>
                <w:b/>
              </w:rPr>
            </w:pPr>
            <w:r w:rsidRPr="005B5497">
              <w:rPr>
                <w:b/>
              </w:rPr>
              <w:t>ZŠ B. Němcové</w:t>
            </w:r>
          </w:p>
          <w:p w:rsidR="005B5497" w:rsidRPr="005B5497" w:rsidRDefault="005B5497" w:rsidP="005B5497">
            <w:pPr>
              <w:jc w:val="center"/>
              <w:rPr>
                <w:b/>
              </w:rPr>
            </w:pPr>
            <w:r w:rsidRPr="005B5497">
              <w:rPr>
                <w:b/>
              </w:rPr>
              <w:t>Přerov</w:t>
            </w:r>
          </w:p>
        </w:tc>
        <w:tc>
          <w:tcPr>
            <w:tcW w:w="1807" w:type="dxa"/>
          </w:tcPr>
          <w:p w:rsidR="005B5497" w:rsidRPr="005B5497" w:rsidRDefault="005B5497" w:rsidP="005B5497">
            <w:pPr>
              <w:jc w:val="center"/>
              <w:rPr>
                <w:b/>
              </w:rPr>
            </w:pPr>
            <w:r w:rsidRPr="005B5497">
              <w:rPr>
                <w:b/>
              </w:rPr>
              <w:t xml:space="preserve">Mgr. Jitka </w:t>
            </w:r>
            <w:proofErr w:type="spellStart"/>
            <w:r w:rsidRPr="005B5497">
              <w:rPr>
                <w:b/>
              </w:rPr>
              <w:t>Žlunková</w:t>
            </w:r>
            <w:proofErr w:type="spellEnd"/>
          </w:p>
          <w:p w:rsidR="005B5497" w:rsidRPr="005B5497" w:rsidRDefault="005B5497" w:rsidP="005B5497">
            <w:pPr>
              <w:jc w:val="center"/>
              <w:rPr>
                <w:b/>
              </w:rPr>
            </w:pPr>
          </w:p>
        </w:tc>
        <w:tc>
          <w:tcPr>
            <w:tcW w:w="1433" w:type="dxa"/>
          </w:tcPr>
          <w:p w:rsidR="005B5497" w:rsidRPr="005B5497" w:rsidRDefault="005B5497" w:rsidP="005B5497">
            <w:pPr>
              <w:rPr>
                <w:b/>
              </w:rPr>
            </w:pPr>
            <w:r w:rsidRPr="005B5497">
              <w:rPr>
                <w:b/>
              </w:rPr>
              <w:t>zájemci o studium</w:t>
            </w:r>
          </w:p>
          <w:p w:rsidR="005B5497" w:rsidRPr="005B5497" w:rsidRDefault="005B5497" w:rsidP="005B5497">
            <w:pPr>
              <w:rPr>
                <w:b/>
              </w:rPr>
            </w:pPr>
          </w:p>
          <w:p w:rsidR="005B5497" w:rsidRPr="005B5497" w:rsidRDefault="005B5497" w:rsidP="005B5497">
            <w:pPr>
              <w:rPr>
                <w:b/>
              </w:rPr>
            </w:pPr>
          </w:p>
        </w:tc>
      </w:tr>
      <w:tr w:rsidR="005B5497" w:rsidRPr="00E760D6" w:rsidTr="00A73958">
        <w:trPr>
          <w:trHeight w:val="693"/>
        </w:trPr>
        <w:tc>
          <w:tcPr>
            <w:tcW w:w="1440" w:type="dxa"/>
          </w:tcPr>
          <w:p w:rsidR="005B5497" w:rsidRDefault="005B5497" w:rsidP="005B54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</w:t>
            </w:r>
            <w:r w:rsidR="00B51187">
              <w:rPr>
                <w:b/>
                <w:sz w:val="22"/>
                <w:szCs w:val="22"/>
              </w:rPr>
              <w:t>46</w:t>
            </w:r>
          </w:p>
          <w:p w:rsidR="005B5497" w:rsidRDefault="005B5497" w:rsidP="005B5497">
            <w:pPr>
              <w:jc w:val="center"/>
              <w:rPr>
                <w:b/>
                <w:sz w:val="22"/>
                <w:szCs w:val="22"/>
              </w:rPr>
            </w:pPr>
          </w:p>
          <w:p w:rsidR="005B5497" w:rsidRPr="000F7FAF" w:rsidRDefault="005B5497" w:rsidP="005B5497">
            <w:pPr>
              <w:jc w:val="center"/>
              <w:rPr>
                <w:b/>
                <w:sz w:val="22"/>
                <w:szCs w:val="22"/>
              </w:rPr>
            </w:pPr>
          </w:p>
          <w:p w:rsidR="005B5497" w:rsidRDefault="005B5497" w:rsidP="005B54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800,- Kč</w:t>
            </w:r>
          </w:p>
          <w:p w:rsidR="005B5497" w:rsidRDefault="005B5497" w:rsidP="005B5497">
            <w:pPr>
              <w:jc w:val="center"/>
              <w:rPr>
                <w:b/>
                <w:sz w:val="22"/>
                <w:szCs w:val="22"/>
              </w:rPr>
            </w:pPr>
          </w:p>
          <w:p w:rsidR="005B5497" w:rsidRDefault="005B5497" w:rsidP="005B5497">
            <w:pPr>
              <w:jc w:val="center"/>
              <w:rPr>
                <w:b/>
                <w:sz w:val="22"/>
                <w:szCs w:val="22"/>
              </w:rPr>
            </w:pPr>
          </w:p>
          <w:p w:rsidR="005B5497" w:rsidRPr="002F22CD" w:rsidRDefault="005B5497" w:rsidP="005B549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136DA2" w:rsidRDefault="00136DA2" w:rsidP="005B5497">
            <w:pPr>
              <w:pStyle w:val="Nadpis1"/>
              <w:rPr>
                <w:u w:val="single"/>
              </w:rPr>
            </w:pPr>
            <w:r>
              <w:rPr>
                <w:u w:val="single"/>
              </w:rPr>
              <w:t>Spolupráce školního psychologa se všemi osobami ve škole</w:t>
            </w:r>
          </w:p>
          <w:p w:rsidR="005B5497" w:rsidRPr="002F22CD" w:rsidRDefault="005B5497" w:rsidP="005B5497"/>
          <w:p w:rsidR="005B5497" w:rsidRPr="00136DA2" w:rsidRDefault="00136DA2" w:rsidP="00136DA2">
            <w:pPr>
              <w:rPr>
                <w:color w:val="000000"/>
                <w:shd w:val="clear" w:color="auto" w:fill="FFFFFF"/>
              </w:rPr>
            </w:pPr>
            <w:r w:rsidRPr="000D6F6A">
              <w:rPr>
                <w:color w:val="000000"/>
                <w:shd w:val="clear" w:color="auto" w:fill="FFFFFF"/>
              </w:rPr>
              <w:t>Cílem semináře je seznámit účastníky s postavením školního psychologa ve škole a s možnostmi jeho spolupráce s vedením školy, s </w:t>
            </w:r>
            <w:proofErr w:type="spellStart"/>
            <w:r w:rsidRPr="000D6F6A">
              <w:rPr>
                <w:color w:val="000000"/>
                <w:shd w:val="clear" w:color="auto" w:fill="FFFFFF"/>
              </w:rPr>
              <w:t>preventistou</w:t>
            </w:r>
            <w:proofErr w:type="spellEnd"/>
            <w:r w:rsidRPr="000D6F6A">
              <w:rPr>
                <w:color w:val="000000"/>
                <w:shd w:val="clear" w:color="auto" w:fill="FFFFFF"/>
              </w:rPr>
              <w:t>, výchovným poradcem, s rodiči a žáky. Dozví se o možných formách spolupráce i o příkladech z praxe, aby byli schopni efektivně využít školního psychologa při řešení situací, které překračují odborné možnosti pedagoga.</w:t>
            </w:r>
          </w:p>
        </w:tc>
        <w:tc>
          <w:tcPr>
            <w:tcW w:w="1980" w:type="dxa"/>
          </w:tcPr>
          <w:p w:rsidR="005B5497" w:rsidRDefault="005B5497" w:rsidP="005B5497">
            <w:pPr>
              <w:jc w:val="center"/>
            </w:pPr>
          </w:p>
          <w:p w:rsidR="005B5497" w:rsidRDefault="005B5497" w:rsidP="005B5497">
            <w:pPr>
              <w:jc w:val="center"/>
              <w:rPr>
                <w:b/>
              </w:rPr>
            </w:pPr>
            <w:r>
              <w:rPr>
                <w:b/>
              </w:rPr>
              <w:t>podzim</w:t>
            </w:r>
            <w:r w:rsidRPr="00E670E1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</w:p>
          <w:p w:rsidR="005B5497" w:rsidRDefault="005B5497" w:rsidP="005B5497">
            <w:pPr>
              <w:jc w:val="center"/>
              <w:rPr>
                <w:b/>
              </w:rPr>
            </w:pPr>
          </w:p>
          <w:p w:rsidR="005B5497" w:rsidRPr="00E670E1" w:rsidRDefault="005B5497" w:rsidP="005B5497">
            <w:pPr>
              <w:jc w:val="center"/>
              <w:rPr>
                <w:b/>
              </w:rPr>
            </w:pPr>
            <w:r>
              <w:rPr>
                <w:b/>
              </w:rPr>
              <w:t>termín bude upřesněn</w:t>
            </w:r>
            <w:r w:rsidR="00136DA2">
              <w:rPr>
                <w:b/>
              </w:rPr>
              <w:t xml:space="preserve"> po naplnění skupiny</w:t>
            </w:r>
          </w:p>
          <w:p w:rsidR="005B5497" w:rsidRPr="00E670E1" w:rsidRDefault="005B5497" w:rsidP="005B5497">
            <w:pPr>
              <w:jc w:val="center"/>
              <w:rPr>
                <w:b/>
              </w:rPr>
            </w:pPr>
          </w:p>
          <w:p w:rsidR="005B5497" w:rsidRDefault="005B5497" w:rsidP="005B5497">
            <w:pPr>
              <w:jc w:val="center"/>
              <w:rPr>
                <w:b/>
              </w:rPr>
            </w:pPr>
            <w:r>
              <w:rPr>
                <w:b/>
              </w:rPr>
              <w:t>14,00 – 17,30</w:t>
            </w:r>
          </w:p>
          <w:p w:rsidR="005B5497" w:rsidRDefault="005B5497" w:rsidP="005B5497">
            <w:pPr>
              <w:jc w:val="center"/>
              <w:rPr>
                <w:b/>
              </w:rPr>
            </w:pPr>
          </w:p>
          <w:p w:rsidR="005B5497" w:rsidRDefault="005B5497" w:rsidP="005B5497">
            <w:pPr>
              <w:jc w:val="center"/>
              <w:rPr>
                <w:b/>
              </w:rPr>
            </w:pPr>
          </w:p>
          <w:p w:rsidR="005B5497" w:rsidRDefault="005B5497" w:rsidP="005B5497">
            <w:pPr>
              <w:jc w:val="center"/>
              <w:rPr>
                <w:b/>
              </w:rPr>
            </w:pPr>
          </w:p>
          <w:p w:rsidR="005B5497" w:rsidRDefault="005B5497" w:rsidP="005B5497">
            <w:pPr>
              <w:jc w:val="center"/>
              <w:rPr>
                <w:b/>
              </w:rPr>
            </w:pPr>
            <w:r>
              <w:rPr>
                <w:b/>
              </w:rPr>
              <w:t>ZŠ B. Němcové</w:t>
            </w:r>
          </w:p>
          <w:p w:rsidR="005B5497" w:rsidRPr="00E670E1" w:rsidRDefault="005B5497" w:rsidP="005B5497">
            <w:pPr>
              <w:jc w:val="center"/>
              <w:rPr>
                <w:b/>
              </w:rPr>
            </w:pPr>
            <w:r>
              <w:rPr>
                <w:b/>
              </w:rPr>
              <w:t>Přerov</w:t>
            </w:r>
          </w:p>
          <w:p w:rsidR="005B5497" w:rsidRPr="00A82749" w:rsidRDefault="005B5497" w:rsidP="00136DA2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B5497" w:rsidRDefault="005B5497" w:rsidP="005B5497">
            <w:pPr>
              <w:jc w:val="center"/>
              <w:rPr>
                <w:b/>
                <w:sz w:val="22"/>
                <w:szCs w:val="22"/>
              </w:rPr>
            </w:pPr>
          </w:p>
          <w:p w:rsidR="005B5497" w:rsidRDefault="005B5497" w:rsidP="005B54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PaedDr. Mgr. Věra </w:t>
            </w:r>
            <w:proofErr w:type="spellStart"/>
            <w:r>
              <w:rPr>
                <w:b/>
                <w:sz w:val="22"/>
                <w:szCs w:val="22"/>
              </w:rPr>
              <w:t>Facová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5B5497" w:rsidRDefault="005B5497" w:rsidP="005B5497">
            <w:pPr>
              <w:jc w:val="center"/>
              <w:rPr>
                <w:b/>
                <w:sz w:val="22"/>
                <w:szCs w:val="22"/>
              </w:rPr>
            </w:pPr>
          </w:p>
          <w:p w:rsidR="005B5497" w:rsidRDefault="005B5497" w:rsidP="005B549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poradenská psycholožka, certifikovaná lektorka a certifikovaná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supervizorka</w:t>
            </w:r>
            <w:proofErr w:type="spellEnd"/>
          </w:p>
          <w:p w:rsidR="005B5497" w:rsidRDefault="005B5497" w:rsidP="005B549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5497" w:rsidRDefault="005B5497" w:rsidP="005B549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5497" w:rsidRPr="00E760D6" w:rsidRDefault="005B5497" w:rsidP="005B54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</w:tcPr>
          <w:p w:rsidR="005B5497" w:rsidRPr="00421E60" w:rsidRDefault="005B5497" w:rsidP="005B5497">
            <w:pPr>
              <w:ind w:left="79"/>
              <w:jc w:val="center"/>
              <w:rPr>
                <w:sz w:val="22"/>
                <w:szCs w:val="22"/>
              </w:rPr>
            </w:pPr>
          </w:p>
          <w:p w:rsidR="005B5497" w:rsidRPr="00421E60" w:rsidRDefault="005B5497" w:rsidP="005B5497">
            <w:pPr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učitelé ZŠ, SŠ </w:t>
            </w:r>
          </w:p>
        </w:tc>
      </w:tr>
    </w:tbl>
    <w:p w:rsidR="00533763" w:rsidRDefault="00533763" w:rsidP="00533763"/>
    <w:p w:rsidR="00533763" w:rsidRDefault="00533763" w:rsidP="00533763"/>
    <w:p w:rsidR="00533763" w:rsidRDefault="00533763" w:rsidP="00533763"/>
    <w:p w:rsidR="005E3E97" w:rsidRDefault="005E3E97" w:rsidP="00533763"/>
    <w:p w:rsidR="005E3E97" w:rsidRDefault="005E3E97" w:rsidP="00533763"/>
    <w:p w:rsidR="005E3E97" w:rsidRDefault="005E3E97" w:rsidP="00533763"/>
    <w:p w:rsidR="00AE40B0" w:rsidRDefault="00AE40B0" w:rsidP="00533763"/>
    <w:p w:rsidR="00F83336" w:rsidRDefault="00F83336" w:rsidP="00533763"/>
    <w:p w:rsidR="00533763" w:rsidRDefault="00533763" w:rsidP="00371740">
      <w:pPr>
        <w:tabs>
          <w:tab w:val="center" w:pos="5587"/>
        </w:tabs>
        <w:rPr>
          <w:b/>
          <w:sz w:val="28"/>
          <w:szCs w:val="28"/>
        </w:rPr>
      </w:pPr>
    </w:p>
    <w:p w:rsidR="00533763" w:rsidRDefault="00533763" w:rsidP="00533763">
      <w:pPr>
        <w:tabs>
          <w:tab w:val="center" w:pos="5587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65F88">
        <w:rPr>
          <w:b/>
          <w:sz w:val="28"/>
          <w:szCs w:val="28"/>
        </w:rPr>
        <w:t>ŘÍJEN</w:t>
      </w:r>
      <w:r>
        <w:rPr>
          <w:b/>
          <w:sz w:val="28"/>
          <w:szCs w:val="28"/>
        </w:rPr>
        <w:t xml:space="preserve"> </w:t>
      </w:r>
      <w:r w:rsidRPr="00EB259E">
        <w:rPr>
          <w:b/>
          <w:sz w:val="28"/>
          <w:szCs w:val="28"/>
        </w:rPr>
        <w:t>201</w:t>
      </w:r>
      <w:r w:rsidR="003A284B">
        <w:rPr>
          <w:b/>
          <w:sz w:val="28"/>
          <w:szCs w:val="28"/>
        </w:rPr>
        <w:t>7</w:t>
      </w:r>
    </w:p>
    <w:p w:rsidR="00533763" w:rsidRDefault="00533763" w:rsidP="00533763">
      <w:pPr>
        <w:ind w:firstLine="708"/>
        <w:jc w:val="center"/>
        <w:rPr>
          <w:b/>
          <w:sz w:val="28"/>
          <w:szCs w:val="28"/>
        </w:rPr>
      </w:pPr>
    </w:p>
    <w:p w:rsidR="00533763" w:rsidRPr="00EB259E" w:rsidRDefault="00533763" w:rsidP="00533763">
      <w:pPr>
        <w:ind w:firstLine="708"/>
        <w:jc w:val="center"/>
        <w:rPr>
          <w:b/>
          <w:sz w:val="28"/>
          <w:szCs w:val="2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196"/>
        <w:gridCol w:w="1980"/>
        <w:gridCol w:w="1807"/>
        <w:gridCol w:w="1433"/>
      </w:tblGrid>
      <w:tr w:rsidR="009B0FE8" w:rsidRPr="00E760D6" w:rsidTr="00A73958">
        <w:trPr>
          <w:trHeight w:val="693"/>
        </w:trPr>
        <w:tc>
          <w:tcPr>
            <w:tcW w:w="1384" w:type="dxa"/>
          </w:tcPr>
          <w:p w:rsidR="009B0FE8" w:rsidRPr="009B0FE8" w:rsidRDefault="009B0FE8" w:rsidP="009B0FE8">
            <w:pPr>
              <w:jc w:val="center"/>
              <w:rPr>
                <w:b/>
              </w:rPr>
            </w:pPr>
            <w:r w:rsidRPr="009B0FE8">
              <w:rPr>
                <w:b/>
              </w:rPr>
              <w:t>PR/</w:t>
            </w:r>
            <w:r w:rsidR="00B51187">
              <w:rPr>
                <w:b/>
              </w:rPr>
              <w:t>47</w:t>
            </w:r>
          </w:p>
          <w:p w:rsidR="009B0FE8" w:rsidRPr="009B0FE8" w:rsidRDefault="009B0FE8" w:rsidP="009B0FE8">
            <w:pPr>
              <w:jc w:val="center"/>
              <w:rPr>
                <w:b/>
              </w:rPr>
            </w:pPr>
          </w:p>
          <w:p w:rsidR="009B0FE8" w:rsidRPr="009B0FE8" w:rsidRDefault="00371740" w:rsidP="009B0FE8">
            <w:pPr>
              <w:jc w:val="center"/>
              <w:rPr>
                <w:b/>
              </w:rPr>
            </w:pPr>
            <w:r>
              <w:rPr>
                <w:b/>
              </w:rPr>
              <w:t>1 0</w:t>
            </w:r>
            <w:r w:rsidR="009B0FE8" w:rsidRPr="009B0FE8">
              <w:rPr>
                <w:b/>
              </w:rPr>
              <w:t>00,-Kč</w:t>
            </w:r>
          </w:p>
          <w:p w:rsidR="009B0FE8" w:rsidRPr="009B0FE8" w:rsidRDefault="009B0FE8" w:rsidP="009B0FE8">
            <w:pPr>
              <w:jc w:val="center"/>
              <w:rPr>
                <w:b/>
              </w:rPr>
            </w:pPr>
          </w:p>
          <w:p w:rsidR="009B0FE8" w:rsidRPr="009B0FE8" w:rsidRDefault="009B0FE8" w:rsidP="009B0FE8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9B0FE8" w:rsidRPr="00286575" w:rsidRDefault="009B0FE8" w:rsidP="009B0FE8">
            <w:pPr>
              <w:rPr>
                <w:b/>
                <w:color w:val="E36C0A" w:themeColor="accent6" w:themeShade="BF"/>
                <w:u w:val="single"/>
              </w:rPr>
            </w:pPr>
            <w:r w:rsidRPr="00286575">
              <w:rPr>
                <w:b/>
                <w:color w:val="E36C0A" w:themeColor="accent6" w:themeShade="BF"/>
                <w:u w:val="single"/>
              </w:rPr>
              <w:t>Efektivní</w:t>
            </w:r>
            <w:r w:rsidR="00371740">
              <w:rPr>
                <w:b/>
                <w:color w:val="E36C0A" w:themeColor="accent6" w:themeShade="BF"/>
                <w:u w:val="single"/>
              </w:rPr>
              <w:t xml:space="preserve"> profesionální</w:t>
            </w:r>
            <w:r w:rsidRPr="00286575">
              <w:rPr>
                <w:b/>
                <w:color w:val="E36C0A" w:themeColor="accent6" w:themeShade="BF"/>
                <w:u w:val="single"/>
              </w:rPr>
              <w:t xml:space="preserve"> komunikace</w:t>
            </w:r>
            <w:r w:rsidR="00371740">
              <w:rPr>
                <w:b/>
                <w:color w:val="E36C0A" w:themeColor="accent6" w:themeShade="BF"/>
                <w:u w:val="single"/>
              </w:rPr>
              <w:t xml:space="preserve"> a praktická asertivita</w:t>
            </w:r>
          </w:p>
          <w:p w:rsidR="00371740" w:rsidRPr="00AC6445" w:rsidRDefault="00371740" w:rsidP="00371740">
            <w:r w:rsidRPr="00AC6445">
              <w:t>Cílem kurzu je naučit účastníky profesionálně komunikovat se svým okolím – s pedagogy, žáky, rodiči, úřady, apod. Kurz bude veden formou nácviku modelových situací.</w:t>
            </w:r>
          </w:p>
          <w:p w:rsidR="009B0FE8" w:rsidRPr="009B0FE8" w:rsidRDefault="009B0FE8" w:rsidP="009B0FE8"/>
        </w:tc>
        <w:tc>
          <w:tcPr>
            <w:tcW w:w="1980" w:type="dxa"/>
          </w:tcPr>
          <w:p w:rsidR="009B0FE8" w:rsidRDefault="009B0FE8" w:rsidP="009B0FE8">
            <w:pPr>
              <w:jc w:val="center"/>
              <w:rPr>
                <w:b/>
              </w:rPr>
            </w:pPr>
            <w:r w:rsidRPr="009B0FE8">
              <w:rPr>
                <w:b/>
              </w:rPr>
              <w:t>5. 10. 2017</w:t>
            </w:r>
          </w:p>
          <w:p w:rsidR="00371740" w:rsidRPr="009B0FE8" w:rsidRDefault="00371740" w:rsidP="009B0FE8">
            <w:pPr>
              <w:jc w:val="center"/>
              <w:rPr>
                <w:b/>
              </w:rPr>
            </w:pPr>
          </w:p>
          <w:p w:rsidR="009B0FE8" w:rsidRPr="009B0FE8" w:rsidRDefault="00371740" w:rsidP="009B0FE8">
            <w:pPr>
              <w:jc w:val="center"/>
              <w:rPr>
                <w:b/>
              </w:rPr>
            </w:pPr>
            <w:r>
              <w:rPr>
                <w:b/>
              </w:rPr>
              <w:t>9:00-16:00</w:t>
            </w:r>
          </w:p>
          <w:p w:rsidR="009B0FE8" w:rsidRPr="009B0FE8" w:rsidRDefault="009B0FE8" w:rsidP="009B0FE8">
            <w:pPr>
              <w:jc w:val="center"/>
              <w:rPr>
                <w:b/>
              </w:rPr>
            </w:pPr>
          </w:p>
          <w:p w:rsidR="009B0FE8" w:rsidRPr="009B0FE8" w:rsidRDefault="009B0FE8" w:rsidP="009B0FE8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9B0FE8" w:rsidRPr="009B0FE8" w:rsidRDefault="009B0FE8" w:rsidP="009B0FE8">
            <w:pPr>
              <w:jc w:val="center"/>
              <w:rPr>
                <w:b/>
              </w:rPr>
            </w:pPr>
            <w:r w:rsidRPr="009B0FE8">
              <w:rPr>
                <w:b/>
              </w:rPr>
              <w:t>Mgr. Blažena Mačáková</w:t>
            </w:r>
          </w:p>
        </w:tc>
        <w:tc>
          <w:tcPr>
            <w:tcW w:w="1433" w:type="dxa"/>
          </w:tcPr>
          <w:p w:rsidR="009B0FE8" w:rsidRPr="009B0FE8" w:rsidRDefault="009B0FE8" w:rsidP="009B0FE8">
            <w:pPr>
              <w:rPr>
                <w:b/>
              </w:rPr>
            </w:pPr>
            <w:r>
              <w:rPr>
                <w:b/>
              </w:rPr>
              <w:t>p</w:t>
            </w:r>
            <w:r w:rsidRPr="009B0FE8">
              <w:rPr>
                <w:b/>
              </w:rPr>
              <w:t xml:space="preserve">edagogové </w:t>
            </w:r>
            <w:r>
              <w:rPr>
                <w:b/>
              </w:rPr>
              <w:t xml:space="preserve">MŠ, </w:t>
            </w:r>
            <w:r w:rsidRPr="009B0FE8">
              <w:rPr>
                <w:b/>
              </w:rPr>
              <w:t>ZŠ, SŠ</w:t>
            </w:r>
            <w:r w:rsidR="00371740">
              <w:rPr>
                <w:b/>
              </w:rPr>
              <w:t>, ale i další pracovníci ve školství</w:t>
            </w:r>
          </w:p>
        </w:tc>
      </w:tr>
      <w:tr w:rsidR="005B343A" w:rsidRPr="00E760D6" w:rsidTr="00A73958">
        <w:trPr>
          <w:trHeight w:val="693"/>
        </w:trPr>
        <w:tc>
          <w:tcPr>
            <w:tcW w:w="1384" w:type="dxa"/>
          </w:tcPr>
          <w:p w:rsidR="005B343A" w:rsidRDefault="005B343A" w:rsidP="005B343A">
            <w:pPr>
              <w:jc w:val="center"/>
            </w:pPr>
            <w:r>
              <w:lastRenderedPageBreak/>
              <w:t>PR/M06</w:t>
            </w:r>
          </w:p>
          <w:p w:rsidR="005B343A" w:rsidRDefault="005B343A" w:rsidP="005B343A">
            <w:pPr>
              <w:jc w:val="center"/>
            </w:pPr>
          </w:p>
          <w:p w:rsidR="005B343A" w:rsidRDefault="005B343A" w:rsidP="005B343A">
            <w:pPr>
              <w:jc w:val="center"/>
              <w:rPr>
                <w:b/>
              </w:rPr>
            </w:pPr>
            <w:r>
              <w:rPr>
                <w:b/>
              </w:rPr>
              <w:t>3 200</w:t>
            </w:r>
            <w:r w:rsidRPr="00B530AC">
              <w:rPr>
                <w:b/>
              </w:rPr>
              <w:t>,- Kč</w:t>
            </w:r>
          </w:p>
          <w:p w:rsidR="005B343A" w:rsidRDefault="005B343A" w:rsidP="005B343A">
            <w:pPr>
              <w:jc w:val="center"/>
              <w:rPr>
                <w:b/>
              </w:rPr>
            </w:pPr>
          </w:p>
          <w:p w:rsidR="005B343A" w:rsidRDefault="005B343A" w:rsidP="005B343A">
            <w:pPr>
              <w:jc w:val="center"/>
              <w:rPr>
                <w:b/>
              </w:rPr>
            </w:pPr>
          </w:p>
          <w:p w:rsidR="005B343A" w:rsidRDefault="005B343A" w:rsidP="005B343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>y pro MŠ</w:t>
            </w:r>
          </w:p>
          <w:p w:rsidR="005B343A" w:rsidRDefault="005B343A" w:rsidP="005B343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I/2.4</w:t>
            </w:r>
          </w:p>
          <w:p w:rsidR="005B343A" w:rsidRPr="00B530AC" w:rsidRDefault="005B343A" w:rsidP="005B343A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5B343A" w:rsidRPr="00286575" w:rsidRDefault="005B343A" w:rsidP="005B343A">
            <w:pPr>
              <w:rPr>
                <w:b/>
                <w:color w:val="E36C0A" w:themeColor="accent6" w:themeShade="BF"/>
                <w:u w:val="single"/>
              </w:rPr>
            </w:pPr>
            <w:r w:rsidRPr="00286575">
              <w:rPr>
                <w:b/>
                <w:color w:val="E36C0A" w:themeColor="accent6" w:themeShade="BF"/>
                <w:u w:val="single"/>
              </w:rPr>
              <w:t>Specifika práce s dvouletými dětmi</w:t>
            </w:r>
          </w:p>
          <w:p w:rsidR="005B343A" w:rsidRDefault="005B343A" w:rsidP="005B343A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24</w:t>
            </w:r>
            <w:r w:rsidRPr="007D19AA">
              <w:rPr>
                <w:u w:val="single"/>
              </w:rPr>
              <w:t>-hodinový</w:t>
            </w:r>
            <w:proofErr w:type="gramEnd"/>
            <w:r w:rsidRPr="007D19AA">
              <w:rPr>
                <w:u w:val="single"/>
              </w:rPr>
              <w:t xml:space="preserve"> seminář</w:t>
            </w:r>
          </w:p>
          <w:p w:rsidR="005B343A" w:rsidRPr="001D34CB" w:rsidRDefault="005B343A" w:rsidP="005B343A">
            <w:pPr>
              <w:tabs>
                <w:tab w:val="left" w:pos="720"/>
              </w:tabs>
              <w:jc w:val="both"/>
            </w:pPr>
            <w:r w:rsidRPr="001D34CB">
              <w:t>Seminář si klade za cíl rozšířit kompetence učitelů z pohledu vývojové a pedagogické psychologii dítěte ve věku dvou let- bude podrobně probrána otázka přirozeného rozvoje dítěte, snaha o respektování zákonitosti psychického vývoje ve všech jeho aspektech. Odborně i z pohledu kazuistického budou zmíněny možné adaptační obtíže dvouletých dětí při nástupu do MŠ – strategie adaptace, komunikace s rodiči, otázka vhodného přístupu, jako možnost předcházení adaptačním obtížím z pohledu pedagoga</w:t>
            </w:r>
          </w:p>
          <w:p w:rsidR="005B343A" w:rsidRDefault="005B343A" w:rsidP="005B343A">
            <w:r w:rsidRPr="001D34CB">
              <w:t xml:space="preserve">Účastník získá informace </w:t>
            </w:r>
          </w:p>
          <w:p w:rsidR="005B343A" w:rsidRPr="00EF5827" w:rsidRDefault="005B343A" w:rsidP="005B343A">
            <w:r w:rsidRPr="001D34CB">
              <w:t xml:space="preserve">aplikovatelné ve své pedagogické praxi. </w:t>
            </w:r>
          </w:p>
        </w:tc>
        <w:tc>
          <w:tcPr>
            <w:tcW w:w="1980" w:type="dxa"/>
          </w:tcPr>
          <w:p w:rsidR="005B343A" w:rsidRDefault="005B343A" w:rsidP="005B343A">
            <w:pPr>
              <w:jc w:val="center"/>
              <w:rPr>
                <w:b/>
              </w:rPr>
            </w:pPr>
            <w:r>
              <w:rPr>
                <w:b/>
              </w:rPr>
              <w:t>6. 10. 2017</w:t>
            </w:r>
          </w:p>
          <w:p w:rsidR="005B343A" w:rsidRDefault="005B343A" w:rsidP="005B343A">
            <w:pPr>
              <w:jc w:val="center"/>
              <w:rPr>
                <w:b/>
              </w:rPr>
            </w:pPr>
            <w:r>
              <w:rPr>
                <w:b/>
              </w:rPr>
              <w:t xml:space="preserve">13:30 – 18,00 </w:t>
            </w:r>
          </w:p>
          <w:p w:rsidR="005B343A" w:rsidRDefault="005B343A" w:rsidP="005B343A">
            <w:pPr>
              <w:jc w:val="center"/>
              <w:rPr>
                <w:b/>
              </w:rPr>
            </w:pPr>
          </w:p>
          <w:p w:rsidR="005B343A" w:rsidRDefault="005B343A" w:rsidP="005B343A">
            <w:pPr>
              <w:jc w:val="center"/>
              <w:rPr>
                <w:b/>
              </w:rPr>
            </w:pPr>
            <w:r>
              <w:rPr>
                <w:b/>
              </w:rPr>
              <w:t>7. 10. 2017</w:t>
            </w:r>
          </w:p>
          <w:p w:rsidR="005B343A" w:rsidRDefault="005B343A" w:rsidP="005B343A">
            <w:pPr>
              <w:jc w:val="center"/>
              <w:rPr>
                <w:b/>
              </w:rPr>
            </w:pPr>
            <w:r>
              <w:rPr>
                <w:b/>
              </w:rPr>
              <w:t>8:00 – 16:00</w:t>
            </w:r>
          </w:p>
          <w:p w:rsidR="005B343A" w:rsidRDefault="005B343A" w:rsidP="005B343A">
            <w:pPr>
              <w:jc w:val="center"/>
              <w:rPr>
                <w:b/>
              </w:rPr>
            </w:pPr>
          </w:p>
          <w:p w:rsidR="005B343A" w:rsidRDefault="00AD56C6" w:rsidP="005B343A">
            <w:pPr>
              <w:jc w:val="center"/>
              <w:rPr>
                <w:b/>
              </w:rPr>
            </w:pPr>
            <w:r>
              <w:rPr>
                <w:b/>
              </w:rPr>
              <w:t>15. 12</w:t>
            </w:r>
            <w:r w:rsidR="005B343A">
              <w:rPr>
                <w:b/>
              </w:rPr>
              <w:t>. 2017</w:t>
            </w:r>
          </w:p>
          <w:p w:rsidR="005B343A" w:rsidRPr="00FD1119" w:rsidRDefault="005B343A" w:rsidP="005B343A">
            <w:pPr>
              <w:jc w:val="center"/>
              <w:rPr>
                <w:b/>
              </w:rPr>
            </w:pPr>
            <w:r>
              <w:rPr>
                <w:b/>
              </w:rPr>
              <w:t>9:00 – 16:00</w:t>
            </w:r>
          </w:p>
        </w:tc>
        <w:tc>
          <w:tcPr>
            <w:tcW w:w="1807" w:type="dxa"/>
          </w:tcPr>
          <w:p w:rsidR="005B343A" w:rsidRDefault="005B343A" w:rsidP="005B343A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Lenka Bínová + </w:t>
            </w:r>
          </w:p>
          <w:p w:rsidR="005B343A" w:rsidRPr="00D0440D" w:rsidRDefault="005B343A" w:rsidP="005B343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Bc. Lenka Polášková </w:t>
            </w:r>
          </w:p>
        </w:tc>
        <w:tc>
          <w:tcPr>
            <w:tcW w:w="1433" w:type="dxa"/>
          </w:tcPr>
          <w:p w:rsidR="005B343A" w:rsidRDefault="005B343A" w:rsidP="005B343A">
            <w:pPr>
              <w:jc w:val="center"/>
              <w:rPr>
                <w:bCs/>
              </w:rPr>
            </w:pPr>
            <w:r>
              <w:rPr>
                <w:bCs/>
              </w:rPr>
              <w:t>MŠ</w:t>
            </w:r>
          </w:p>
        </w:tc>
      </w:tr>
      <w:tr w:rsidR="005B343A" w:rsidRPr="00E760D6" w:rsidTr="00A73958">
        <w:trPr>
          <w:trHeight w:val="693"/>
        </w:trPr>
        <w:tc>
          <w:tcPr>
            <w:tcW w:w="1384" w:type="dxa"/>
          </w:tcPr>
          <w:p w:rsidR="005B343A" w:rsidRPr="00F671F3" w:rsidRDefault="005B343A" w:rsidP="005B343A">
            <w:pPr>
              <w:jc w:val="center"/>
              <w:rPr>
                <w:b/>
              </w:rPr>
            </w:pPr>
            <w:r w:rsidRPr="00F671F3">
              <w:rPr>
                <w:b/>
              </w:rPr>
              <w:t>PR/</w:t>
            </w:r>
            <w:r w:rsidR="00B51187">
              <w:rPr>
                <w:b/>
              </w:rPr>
              <w:t>48</w:t>
            </w:r>
          </w:p>
          <w:p w:rsidR="005B343A" w:rsidRPr="00F671F3" w:rsidRDefault="005B343A" w:rsidP="005B343A">
            <w:pPr>
              <w:jc w:val="right"/>
              <w:rPr>
                <w:b/>
              </w:rPr>
            </w:pPr>
          </w:p>
          <w:p w:rsidR="005B343A" w:rsidRPr="00F671F3" w:rsidRDefault="005B343A" w:rsidP="005B343A">
            <w:pPr>
              <w:jc w:val="center"/>
              <w:rPr>
                <w:b/>
              </w:rPr>
            </w:pPr>
            <w:r w:rsidRPr="00F671F3">
              <w:rPr>
                <w:b/>
              </w:rPr>
              <w:t>750,-Kč</w:t>
            </w:r>
          </w:p>
        </w:tc>
        <w:tc>
          <w:tcPr>
            <w:tcW w:w="4196" w:type="dxa"/>
          </w:tcPr>
          <w:p w:rsidR="005B343A" w:rsidRPr="00286575" w:rsidRDefault="005B343A" w:rsidP="005B343A">
            <w:pPr>
              <w:pStyle w:val="nospacing"/>
              <w:spacing w:before="0" w:beforeAutospacing="0" w:after="0" w:afterAutospacing="0" w:line="240" w:lineRule="auto"/>
              <w:rPr>
                <w:b/>
                <w:color w:val="E36C0A" w:themeColor="accent6" w:themeShade="BF"/>
                <w:u w:val="single"/>
              </w:rPr>
            </w:pPr>
            <w:r w:rsidRPr="00286575">
              <w:rPr>
                <w:b/>
                <w:color w:val="E36C0A" w:themeColor="accent6" w:themeShade="BF"/>
                <w:u w:val="single"/>
              </w:rPr>
              <w:t xml:space="preserve">Rozvoj a ověřování čtenářských dovedností u žáků </w:t>
            </w:r>
          </w:p>
          <w:p w:rsidR="005B343A" w:rsidRPr="00286575" w:rsidRDefault="005B343A" w:rsidP="005B343A">
            <w:pPr>
              <w:pStyle w:val="nospacing"/>
              <w:spacing w:before="0" w:beforeAutospacing="0" w:after="0" w:afterAutospacing="0" w:line="240" w:lineRule="auto"/>
              <w:rPr>
                <w:b/>
                <w:color w:val="E36C0A" w:themeColor="accent6" w:themeShade="BF"/>
                <w:u w:val="single"/>
              </w:rPr>
            </w:pPr>
            <w:r w:rsidRPr="00286575">
              <w:rPr>
                <w:b/>
                <w:color w:val="E36C0A" w:themeColor="accent6" w:themeShade="BF"/>
                <w:u w:val="single"/>
              </w:rPr>
              <w:t>1. stupně ZŠ</w:t>
            </w:r>
          </w:p>
          <w:p w:rsidR="005B343A" w:rsidRPr="00F671F3" w:rsidRDefault="005B343A" w:rsidP="005B343A">
            <w:pPr>
              <w:pStyle w:val="nospacing"/>
              <w:spacing w:before="0" w:beforeAutospacing="0" w:after="0" w:afterAutospacing="0" w:line="240" w:lineRule="auto"/>
            </w:pPr>
            <w:r w:rsidRPr="00F671F3">
              <w:t>Seminář vychází z narůstajícího významu používání testů ve školním prostředí. Cílem semináře v jeho úvodní části (přednáška) je seznámit účastníky se základy práce s testovými úlohami při výuce i ověřování dovedností v oblasti čtenářských dovedností. Účelem praktické části semináře je naučit účastníky tvořit základní typy úloh v souladu s konstrukčními zásadami tvorby úloh, a to při vědomí provázanosti ověřované dovednosti žáka a zvoleného evaluačního nástroje. Znalosti a dovednosti získané absolvováním semináře jeho účastníci uplatní v běžné výuce i při přípravě žáků na testování, přičemž dovedou eliminovat riziko deformování výuky přípravou žáků na testování.</w:t>
            </w:r>
          </w:p>
        </w:tc>
        <w:tc>
          <w:tcPr>
            <w:tcW w:w="1980" w:type="dxa"/>
          </w:tcPr>
          <w:p w:rsidR="005B343A" w:rsidRDefault="005B343A" w:rsidP="005B343A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F3">
              <w:rPr>
                <w:rFonts w:ascii="Times New Roman" w:hAnsi="Times New Roman" w:cs="Times New Roman"/>
                <w:b/>
                <w:sz w:val="24"/>
                <w:szCs w:val="24"/>
              </w:rPr>
              <w:t>11. 10. 2017</w:t>
            </w:r>
          </w:p>
          <w:p w:rsidR="00AD56C6" w:rsidRPr="00F671F3" w:rsidRDefault="00AD56C6" w:rsidP="005B343A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43A" w:rsidRPr="00F671F3" w:rsidRDefault="005B343A" w:rsidP="005B343A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F3">
              <w:rPr>
                <w:rFonts w:ascii="Times New Roman" w:hAnsi="Times New Roman" w:cs="Times New Roman"/>
                <w:b/>
                <w:sz w:val="24"/>
                <w:szCs w:val="24"/>
              </w:rPr>
              <w:t>14,00-17,30</w:t>
            </w:r>
          </w:p>
          <w:p w:rsidR="005B343A" w:rsidRPr="00F671F3" w:rsidRDefault="005B343A" w:rsidP="005B343A">
            <w:pPr>
              <w:pStyle w:val="Bezmezer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43A" w:rsidRPr="00F671F3" w:rsidRDefault="005B343A" w:rsidP="005B343A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5B343A" w:rsidRPr="00F671F3" w:rsidRDefault="005B343A" w:rsidP="005B343A">
            <w:pPr>
              <w:jc w:val="center"/>
              <w:rPr>
                <w:b/>
              </w:rPr>
            </w:pPr>
            <w:r w:rsidRPr="00F671F3">
              <w:rPr>
                <w:b/>
              </w:rPr>
              <w:t>Mgr. František Brož</w:t>
            </w:r>
          </w:p>
        </w:tc>
        <w:tc>
          <w:tcPr>
            <w:tcW w:w="1433" w:type="dxa"/>
          </w:tcPr>
          <w:p w:rsidR="005B343A" w:rsidRPr="00F671F3" w:rsidRDefault="005B343A" w:rsidP="005B343A">
            <w:pPr>
              <w:pStyle w:val="Bezmezer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pedagogové 1. st. ZŠ – </w:t>
            </w:r>
            <w:proofErr w:type="gramStart"/>
            <w:r w:rsidRPr="00F671F3">
              <w:rPr>
                <w:rFonts w:ascii="Times New Roman" w:hAnsi="Times New Roman" w:cs="Times New Roman"/>
                <w:b/>
                <w:sz w:val="24"/>
                <w:szCs w:val="24"/>
              </w:rPr>
              <w:t>zejména 3.-5. třídy</w:t>
            </w:r>
            <w:proofErr w:type="gramEnd"/>
          </w:p>
        </w:tc>
      </w:tr>
      <w:tr w:rsidR="005B343A" w:rsidRPr="00E760D6" w:rsidTr="00A73958">
        <w:trPr>
          <w:trHeight w:val="693"/>
        </w:trPr>
        <w:tc>
          <w:tcPr>
            <w:tcW w:w="1384" w:type="dxa"/>
          </w:tcPr>
          <w:p w:rsidR="005B343A" w:rsidRPr="000F7FAF" w:rsidRDefault="005B343A" w:rsidP="005B3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</w:t>
            </w:r>
            <w:r w:rsidR="00B51187">
              <w:rPr>
                <w:b/>
                <w:sz w:val="22"/>
                <w:szCs w:val="22"/>
              </w:rPr>
              <w:t>49</w:t>
            </w:r>
          </w:p>
          <w:p w:rsidR="005B343A" w:rsidRDefault="005B343A" w:rsidP="005B343A">
            <w:pPr>
              <w:tabs>
                <w:tab w:val="center" w:pos="61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5B343A" w:rsidRDefault="005B343A" w:rsidP="005B343A">
            <w:pPr>
              <w:tabs>
                <w:tab w:val="center" w:pos="612"/>
              </w:tabs>
              <w:rPr>
                <w:b/>
                <w:sz w:val="22"/>
                <w:szCs w:val="22"/>
              </w:rPr>
            </w:pPr>
          </w:p>
          <w:p w:rsidR="005B343A" w:rsidRPr="008D565D" w:rsidRDefault="00E2650A" w:rsidP="005B343A">
            <w:pPr>
              <w:tabs>
                <w:tab w:val="center" w:pos="612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5B343A">
              <w:rPr>
                <w:b/>
                <w:sz w:val="22"/>
                <w:szCs w:val="22"/>
              </w:rPr>
              <w:t>0,- Kč</w:t>
            </w:r>
          </w:p>
        </w:tc>
        <w:tc>
          <w:tcPr>
            <w:tcW w:w="4196" w:type="dxa"/>
          </w:tcPr>
          <w:p w:rsidR="005B343A" w:rsidRDefault="00E2650A" w:rsidP="005B343A">
            <w:pPr>
              <w:pStyle w:val="Nadpis1"/>
              <w:rPr>
                <w:u w:val="single"/>
              </w:rPr>
            </w:pPr>
            <w:r>
              <w:rPr>
                <w:u w:val="single"/>
              </w:rPr>
              <w:t>Práce s nestandartním typem žáků</w:t>
            </w:r>
          </w:p>
          <w:p w:rsidR="005B343A" w:rsidRPr="00E2650A" w:rsidRDefault="00E2650A" w:rsidP="00E2650A">
            <w:pPr>
              <w:pStyle w:val="Textbody"/>
              <w:rPr>
                <w:bCs/>
                <w:sz w:val="22"/>
                <w:szCs w:val="22"/>
              </w:rPr>
            </w:pPr>
            <w:r w:rsidRPr="00F22029">
              <w:rPr>
                <w:bCs/>
                <w:sz w:val="22"/>
                <w:szCs w:val="22"/>
              </w:rPr>
              <w:t xml:space="preserve">Cílem semináře je seznámit účastníky s technikami a formou práce se žáky, </w:t>
            </w:r>
            <w:proofErr w:type="gramStart"/>
            <w:r w:rsidRPr="00F22029">
              <w:rPr>
                <w:bCs/>
                <w:sz w:val="22"/>
                <w:szCs w:val="22"/>
              </w:rPr>
              <w:t xml:space="preserve">kteří </w:t>
            </w:r>
            <w:r>
              <w:rPr>
                <w:bCs/>
                <w:sz w:val="22"/>
                <w:szCs w:val="22"/>
              </w:rPr>
              <w:t xml:space="preserve">                         sv</w:t>
            </w:r>
            <w:r w:rsidRPr="00F22029">
              <w:rPr>
                <w:bCs/>
                <w:sz w:val="22"/>
                <w:szCs w:val="22"/>
              </w:rPr>
              <w:t>ým</w:t>
            </w:r>
            <w:proofErr w:type="gramEnd"/>
            <w:r w:rsidRPr="00F22029">
              <w:rPr>
                <w:bCs/>
                <w:sz w:val="22"/>
                <w:szCs w:val="22"/>
              </w:rPr>
              <w:t xml:space="preserve"> chováním a reakcemi na sebe u</w:t>
            </w:r>
            <w:r>
              <w:rPr>
                <w:bCs/>
                <w:sz w:val="22"/>
                <w:szCs w:val="22"/>
              </w:rPr>
              <w:t xml:space="preserve">pozorňují, provokují své okolí a rozbíjí strukturu vyučovací hodiny. Seminář poskytne účastníkům základní informace o typech rizikového chování, s nimiž se </w:t>
            </w:r>
            <w:r>
              <w:rPr>
                <w:bCs/>
                <w:sz w:val="22"/>
                <w:szCs w:val="22"/>
              </w:rPr>
              <w:lastRenderedPageBreak/>
              <w:t xml:space="preserve">mohou setkat v třídních kolektivech. Účastníci se </w:t>
            </w:r>
            <w:proofErr w:type="gramStart"/>
            <w:r>
              <w:rPr>
                <w:bCs/>
                <w:sz w:val="22"/>
                <w:szCs w:val="22"/>
              </w:rPr>
              <w:t>seznámí  se</w:t>
            </w:r>
            <w:proofErr w:type="gramEnd"/>
            <w:r>
              <w:rPr>
                <w:bCs/>
                <w:sz w:val="22"/>
                <w:szCs w:val="22"/>
              </w:rPr>
              <w:t xml:space="preserve"> stupni užité agresivity v třídních kolektivech a rizik konfliktů mezi dívkami a chlapci. Seznámí se s příčinami, které spouští a vyvolávají agresivní reakce jak ze strany žáků, tak ze strany učitelů. S</w:t>
            </w:r>
            <w:r w:rsidRPr="00F22029">
              <w:rPr>
                <w:bCs/>
                <w:sz w:val="22"/>
                <w:szCs w:val="22"/>
              </w:rPr>
              <w:t>oučástí semináře jsou i techniky pomáhající sebeovládání a zvládání negativních emocí učitelů.</w:t>
            </w:r>
          </w:p>
        </w:tc>
        <w:tc>
          <w:tcPr>
            <w:tcW w:w="1980" w:type="dxa"/>
          </w:tcPr>
          <w:p w:rsidR="005B343A" w:rsidRDefault="005B343A" w:rsidP="005B343A">
            <w:pPr>
              <w:jc w:val="center"/>
            </w:pPr>
          </w:p>
          <w:p w:rsidR="005B343A" w:rsidRPr="00E670E1" w:rsidRDefault="005B343A" w:rsidP="005B343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670E1">
              <w:rPr>
                <w:b/>
              </w:rPr>
              <w:t xml:space="preserve">. </w:t>
            </w:r>
            <w:r>
              <w:rPr>
                <w:b/>
              </w:rPr>
              <w:t>10</w:t>
            </w:r>
            <w:r w:rsidRPr="00E670E1">
              <w:rPr>
                <w:b/>
              </w:rPr>
              <w:t>. 201</w:t>
            </w:r>
            <w:r>
              <w:rPr>
                <w:b/>
              </w:rPr>
              <w:t>7</w:t>
            </w:r>
          </w:p>
          <w:p w:rsidR="005B343A" w:rsidRPr="00E670E1" w:rsidRDefault="005B343A" w:rsidP="005B343A">
            <w:pPr>
              <w:jc w:val="center"/>
              <w:rPr>
                <w:b/>
              </w:rPr>
            </w:pPr>
          </w:p>
          <w:p w:rsidR="005B343A" w:rsidRDefault="005B343A" w:rsidP="005B343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670E1">
              <w:rPr>
                <w:b/>
              </w:rPr>
              <w:t>:</w:t>
            </w:r>
            <w:r>
              <w:rPr>
                <w:b/>
              </w:rPr>
              <w:t>0</w:t>
            </w:r>
            <w:r w:rsidRPr="00E670E1">
              <w:rPr>
                <w:b/>
              </w:rPr>
              <w:t>0</w:t>
            </w:r>
            <w:r>
              <w:rPr>
                <w:b/>
              </w:rPr>
              <w:t xml:space="preserve"> – </w:t>
            </w:r>
            <w:r w:rsidRPr="00E670E1">
              <w:rPr>
                <w:b/>
              </w:rPr>
              <w:t>1</w:t>
            </w:r>
            <w:r>
              <w:rPr>
                <w:b/>
              </w:rPr>
              <w:t>8:0</w:t>
            </w:r>
            <w:r w:rsidRPr="00E670E1">
              <w:rPr>
                <w:b/>
              </w:rPr>
              <w:t>0</w:t>
            </w:r>
          </w:p>
          <w:p w:rsidR="005B343A" w:rsidRDefault="005B343A" w:rsidP="005B343A">
            <w:pPr>
              <w:jc w:val="center"/>
              <w:rPr>
                <w:b/>
              </w:rPr>
            </w:pPr>
          </w:p>
          <w:p w:rsidR="005B343A" w:rsidRDefault="005B343A" w:rsidP="005B343A">
            <w:pPr>
              <w:jc w:val="center"/>
              <w:rPr>
                <w:b/>
              </w:rPr>
            </w:pPr>
          </w:p>
          <w:p w:rsidR="005B343A" w:rsidRDefault="005B343A" w:rsidP="005B343A">
            <w:pPr>
              <w:jc w:val="center"/>
              <w:rPr>
                <w:b/>
              </w:rPr>
            </w:pPr>
            <w:r>
              <w:rPr>
                <w:b/>
              </w:rPr>
              <w:t>Přerov</w:t>
            </w:r>
          </w:p>
          <w:p w:rsidR="005B343A" w:rsidRDefault="005B343A" w:rsidP="005B343A">
            <w:pPr>
              <w:jc w:val="center"/>
              <w:rPr>
                <w:b/>
              </w:rPr>
            </w:pPr>
          </w:p>
          <w:p w:rsidR="005B343A" w:rsidRDefault="005B343A" w:rsidP="005B343A">
            <w:pPr>
              <w:jc w:val="center"/>
              <w:rPr>
                <w:b/>
              </w:rPr>
            </w:pPr>
            <w:r>
              <w:rPr>
                <w:b/>
              </w:rPr>
              <w:t>ZŠ B. Němcové</w:t>
            </w:r>
          </w:p>
          <w:p w:rsidR="005B343A" w:rsidRPr="00E670E1" w:rsidRDefault="005B343A" w:rsidP="005B343A">
            <w:pPr>
              <w:jc w:val="center"/>
              <w:rPr>
                <w:b/>
              </w:rPr>
            </w:pPr>
            <w:r>
              <w:rPr>
                <w:b/>
              </w:rPr>
              <w:t>Přerov</w:t>
            </w:r>
          </w:p>
          <w:p w:rsidR="005B343A" w:rsidRDefault="005B343A" w:rsidP="005B343A">
            <w:pPr>
              <w:jc w:val="center"/>
            </w:pPr>
          </w:p>
          <w:p w:rsidR="005B343A" w:rsidRPr="00E760D6" w:rsidRDefault="005B343A" w:rsidP="005B3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B343A" w:rsidRDefault="005B343A" w:rsidP="005B343A">
            <w:pPr>
              <w:jc w:val="center"/>
              <w:rPr>
                <w:b/>
                <w:sz w:val="22"/>
                <w:szCs w:val="22"/>
              </w:rPr>
            </w:pPr>
          </w:p>
          <w:p w:rsidR="005B343A" w:rsidRPr="00E760D6" w:rsidRDefault="005B343A" w:rsidP="005B343A">
            <w:pPr>
              <w:jc w:val="center"/>
              <w:rPr>
                <w:b/>
                <w:sz w:val="22"/>
                <w:szCs w:val="22"/>
              </w:rPr>
            </w:pPr>
            <w:r w:rsidRPr="00AD42A0">
              <w:rPr>
                <w:b/>
              </w:rPr>
              <w:t xml:space="preserve">Mgr. </w:t>
            </w:r>
            <w:r>
              <w:rPr>
                <w:b/>
              </w:rPr>
              <w:t>Karel Opravil</w:t>
            </w:r>
          </w:p>
        </w:tc>
        <w:tc>
          <w:tcPr>
            <w:tcW w:w="1433" w:type="dxa"/>
          </w:tcPr>
          <w:p w:rsidR="005B343A" w:rsidRPr="00421E60" w:rsidRDefault="005B343A" w:rsidP="005B343A">
            <w:pPr>
              <w:ind w:left="79"/>
              <w:jc w:val="center"/>
              <w:rPr>
                <w:sz w:val="22"/>
                <w:szCs w:val="22"/>
              </w:rPr>
            </w:pPr>
          </w:p>
          <w:p w:rsidR="005B343A" w:rsidRPr="00421E60" w:rsidRDefault="005B343A" w:rsidP="005B343A">
            <w:pPr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421E60">
              <w:rPr>
                <w:sz w:val="22"/>
                <w:szCs w:val="22"/>
              </w:rPr>
              <w:t>čitelé</w:t>
            </w:r>
            <w:r>
              <w:rPr>
                <w:sz w:val="22"/>
                <w:szCs w:val="22"/>
              </w:rPr>
              <w:t xml:space="preserve"> </w:t>
            </w:r>
            <w:r w:rsidRPr="00421E60">
              <w:rPr>
                <w:sz w:val="22"/>
                <w:szCs w:val="22"/>
              </w:rPr>
              <w:t xml:space="preserve">ZŠ, SŠ </w:t>
            </w:r>
          </w:p>
        </w:tc>
      </w:tr>
      <w:tr w:rsidR="00AD56C6" w:rsidRPr="00E760D6" w:rsidTr="00A73958">
        <w:trPr>
          <w:trHeight w:val="693"/>
        </w:trPr>
        <w:tc>
          <w:tcPr>
            <w:tcW w:w="1384" w:type="dxa"/>
          </w:tcPr>
          <w:p w:rsidR="00AD56C6" w:rsidRDefault="00AD56C6" w:rsidP="00AD56C6">
            <w:pPr>
              <w:jc w:val="center"/>
            </w:pPr>
            <w:r>
              <w:t>PR/M08</w:t>
            </w:r>
          </w:p>
          <w:p w:rsidR="00AD56C6" w:rsidRDefault="00AD56C6" w:rsidP="00AD56C6">
            <w:pPr>
              <w:jc w:val="center"/>
            </w:pPr>
          </w:p>
          <w:p w:rsidR="00AD56C6" w:rsidRDefault="00AD56C6" w:rsidP="00AD56C6">
            <w:pPr>
              <w:jc w:val="center"/>
            </w:pPr>
          </w:p>
          <w:p w:rsidR="00AD56C6" w:rsidRDefault="00AD56C6" w:rsidP="00AD56C6">
            <w:pPr>
              <w:jc w:val="center"/>
            </w:pPr>
          </w:p>
          <w:p w:rsidR="00AD56C6" w:rsidRPr="00BB1CBA" w:rsidRDefault="00AD56C6" w:rsidP="00AD56C6">
            <w:pPr>
              <w:jc w:val="center"/>
              <w:rPr>
                <w:b/>
              </w:rPr>
            </w:pPr>
            <w:r>
              <w:rPr>
                <w:b/>
              </w:rPr>
              <w:t>4 500</w:t>
            </w:r>
            <w:r w:rsidRPr="00BB1CBA">
              <w:rPr>
                <w:b/>
              </w:rPr>
              <w:t>,- Kč</w:t>
            </w:r>
          </w:p>
          <w:p w:rsidR="00AD56C6" w:rsidRDefault="00AD56C6" w:rsidP="00AD56C6">
            <w:pPr>
              <w:jc w:val="center"/>
            </w:pPr>
          </w:p>
          <w:p w:rsidR="00AD56C6" w:rsidRDefault="00AD56C6" w:rsidP="00AD56C6">
            <w:pPr>
              <w:jc w:val="center"/>
            </w:pPr>
          </w:p>
          <w:p w:rsidR="00AD56C6" w:rsidRDefault="00AD56C6" w:rsidP="00AD56C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MŠ</w:t>
            </w:r>
          </w:p>
          <w:p w:rsidR="00AD56C6" w:rsidRPr="00E25AF8" w:rsidRDefault="00AD56C6" w:rsidP="00AD56C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I/3.2</w:t>
            </w:r>
          </w:p>
          <w:p w:rsidR="00AD56C6" w:rsidRDefault="00AD56C6" w:rsidP="00AD56C6">
            <w:pPr>
              <w:jc w:val="center"/>
            </w:pPr>
          </w:p>
          <w:p w:rsidR="00AD56C6" w:rsidRPr="001F11BA" w:rsidRDefault="00AD56C6" w:rsidP="00AD56C6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AD56C6" w:rsidRPr="00286575" w:rsidRDefault="007409CE" w:rsidP="00AD56C6">
            <w:pPr>
              <w:rPr>
                <w:b/>
                <w:color w:val="E36C0A" w:themeColor="accent6" w:themeShade="BF"/>
                <w:u w:val="single"/>
              </w:rPr>
            </w:pPr>
            <w:r>
              <w:rPr>
                <w:b/>
                <w:color w:val="E36C0A" w:themeColor="accent6" w:themeShade="BF"/>
                <w:u w:val="single"/>
              </w:rPr>
              <w:t>Individualizace vzdělávání v</w:t>
            </w:r>
            <w:r w:rsidR="00415DA4">
              <w:rPr>
                <w:b/>
                <w:color w:val="E36C0A" w:themeColor="accent6" w:themeShade="BF"/>
                <w:u w:val="single"/>
              </w:rPr>
              <w:t> mateřské škole</w:t>
            </w:r>
            <w:bookmarkStart w:id="0" w:name="_GoBack"/>
            <w:bookmarkEnd w:id="0"/>
          </w:p>
          <w:p w:rsidR="00AD56C6" w:rsidRDefault="00AD56C6" w:rsidP="00AD56C6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40</w:t>
            </w:r>
            <w:r w:rsidRPr="007D19AA">
              <w:rPr>
                <w:u w:val="single"/>
              </w:rPr>
              <w:t>-hodinový</w:t>
            </w:r>
            <w:proofErr w:type="gramEnd"/>
            <w:r w:rsidRPr="007D19AA">
              <w:rPr>
                <w:u w:val="single"/>
              </w:rPr>
              <w:t xml:space="preserve"> </w:t>
            </w:r>
            <w:r>
              <w:rPr>
                <w:u w:val="single"/>
              </w:rPr>
              <w:t>kurz</w:t>
            </w:r>
          </w:p>
          <w:p w:rsidR="00AD56C6" w:rsidRDefault="00AD56C6" w:rsidP="00AD56C6"/>
          <w:p w:rsidR="00AD56C6" w:rsidRDefault="00AD56C6" w:rsidP="00AD56C6">
            <w:r w:rsidRPr="00670FCF">
              <w:t>Kurz je koncipován tak, aby po jeho absolvování účastníci získali ucelený, teoretický i praktický přehled o individualizovaném vzdělávání v předškolním vzdělávání, zlepšili si co nejvíce dovedností nezbytných pro kvalitní zvládnutí tématu. Nabídne účastníkům pomoc při vytváření prostředí v MŠ, které by poskytovalo dostatek podnětů ke hře a k učení u jednotlivých dětí, a i to, jaké strategie volit pro rozvoj samostatné, sebevědomé a kriticky myslící osobnosti a jak plánovat systematický rozvoj dětí směřující k položení základů klíčových kompetencí.</w:t>
            </w:r>
          </w:p>
        </w:tc>
        <w:tc>
          <w:tcPr>
            <w:tcW w:w="1980" w:type="dxa"/>
          </w:tcPr>
          <w:p w:rsidR="00AD56C6" w:rsidRDefault="00AD56C6" w:rsidP="00AD56C6">
            <w:pPr>
              <w:ind w:left="360"/>
              <w:jc w:val="center"/>
              <w:rPr>
                <w:b/>
              </w:rPr>
            </w:pPr>
          </w:p>
          <w:p w:rsidR="00AD56C6" w:rsidRDefault="00AD56C6" w:rsidP="00AD56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19. 10. 2017</w:t>
            </w:r>
          </w:p>
          <w:p w:rsidR="00AD56C6" w:rsidRDefault="00AD56C6" w:rsidP="00AD56C6">
            <w:pPr>
              <w:ind w:left="360"/>
              <w:jc w:val="center"/>
              <w:rPr>
                <w:b/>
              </w:rPr>
            </w:pPr>
          </w:p>
          <w:p w:rsidR="00AD56C6" w:rsidRDefault="00AD56C6" w:rsidP="00AD56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15. 11. 2017</w:t>
            </w:r>
          </w:p>
          <w:p w:rsidR="00AD56C6" w:rsidRDefault="00AD56C6" w:rsidP="00AD56C6">
            <w:pPr>
              <w:ind w:left="360"/>
              <w:jc w:val="center"/>
              <w:rPr>
                <w:b/>
              </w:rPr>
            </w:pPr>
          </w:p>
          <w:p w:rsidR="00AD56C6" w:rsidRDefault="00AD56C6" w:rsidP="00AD56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8. 12. 2017</w:t>
            </w:r>
          </w:p>
          <w:p w:rsidR="00AD56C6" w:rsidRDefault="00AD56C6" w:rsidP="00AD56C6">
            <w:pPr>
              <w:ind w:left="360"/>
              <w:jc w:val="center"/>
              <w:rPr>
                <w:b/>
              </w:rPr>
            </w:pPr>
          </w:p>
          <w:p w:rsidR="00AD56C6" w:rsidRDefault="00AD56C6" w:rsidP="00AD56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vždy</w:t>
            </w:r>
          </w:p>
          <w:p w:rsidR="00AD56C6" w:rsidRDefault="00AD56C6" w:rsidP="00AD56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8:00 – 16:00</w:t>
            </w:r>
          </w:p>
          <w:p w:rsidR="00AD56C6" w:rsidRDefault="00AD56C6" w:rsidP="00AD56C6">
            <w:pPr>
              <w:ind w:left="360"/>
              <w:jc w:val="center"/>
              <w:rPr>
                <w:b/>
              </w:rPr>
            </w:pPr>
          </w:p>
          <w:p w:rsidR="00AD56C6" w:rsidRDefault="00AD56C6" w:rsidP="00AD56C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dokončení jaro 2018 </w:t>
            </w:r>
          </w:p>
          <w:p w:rsidR="00AD56C6" w:rsidRDefault="00AD56C6" w:rsidP="00AD56C6">
            <w:pPr>
              <w:ind w:left="360"/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AD56C6" w:rsidRDefault="00AD56C6" w:rsidP="00AD56C6">
            <w:pPr>
              <w:jc w:val="center"/>
              <w:rPr>
                <w:b/>
              </w:rPr>
            </w:pPr>
            <w:r>
              <w:rPr>
                <w:b/>
              </w:rPr>
              <w:t>Bc. Jana Matulová</w:t>
            </w:r>
          </w:p>
        </w:tc>
        <w:tc>
          <w:tcPr>
            <w:tcW w:w="1433" w:type="dxa"/>
          </w:tcPr>
          <w:p w:rsidR="00AD56C6" w:rsidRDefault="00AD56C6" w:rsidP="00AD56C6">
            <w:pPr>
              <w:jc w:val="center"/>
              <w:rPr>
                <w:bCs/>
              </w:rPr>
            </w:pPr>
            <w:r>
              <w:rPr>
                <w:bCs/>
              </w:rPr>
              <w:t>MŠ</w:t>
            </w:r>
          </w:p>
        </w:tc>
      </w:tr>
      <w:tr w:rsidR="00AD56C6" w:rsidRPr="00E2650A" w:rsidTr="00A73958">
        <w:trPr>
          <w:trHeight w:val="693"/>
        </w:trPr>
        <w:tc>
          <w:tcPr>
            <w:tcW w:w="1384" w:type="dxa"/>
          </w:tcPr>
          <w:p w:rsidR="00AD56C6" w:rsidRPr="00E2650A" w:rsidRDefault="00AD56C6" w:rsidP="00AD56C6">
            <w:pPr>
              <w:jc w:val="center"/>
              <w:rPr>
                <w:b/>
              </w:rPr>
            </w:pPr>
            <w:r w:rsidRPr="00E2650A">
              <w:rPr>
                <w:b/>
              </w:rPr>
              <w:t>PR/</w:t>
            </w:r>
            <w:r w:rsidR="00B51187">
              <w:rPr>
                <w:b/>
              </w:rPr>
              <w:t>50</w:t>
            </w:r>
          </w:p>
          <w:p w:rsidR="00AD56C6" w:rsidRPr="00E2650A" w:rsidRDefault="00AD56C6" w:rsidP="00AD56C6">
            <w:pPr>
              <w:jc w:val="center"/>
              <w:rPr>
                <w:b/>
              </w:rPr>
            </w:pPr>
          </w:p>
          <w:p w:rsidR="00AD56C6" w:rsidRPr="00E2650A" w:rsidRDefault="00AD56C6" w:rsidP="00AD56C6">
            <w:pPr>
              <w:jc w:val="center"/>
              <w:rPr>
                <w:b/>
              </w:rPr>
            </w:pPr>
            <w:r w:rsidRPr="00E2650A">
              <w:rPr>
                <w:b/>
              </w:rPr>
              <w:t>1 200,-Kč</w:t>
            </w:r>
          </w:p>
          <w:p w:rsidR="00AD56C6" w:rsidRPr="00E2650A" w:rsidRDefault="00AD56C6" w:rsidP="00AD56C6">
            <w:pPr>
              <w:jc w:val="center"/>
              <w:rPr>
                <w:b/>
              </w:rPr>
            </w:pPr>
          </w:p>
          <w:p w:rsidR="00AD56C6" w:rsidRPr="00E2650A" w:rsidRDefault="00AD56C6" w:rsidP="00AD56C6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E2650A" w:rsidRPr="00286575" w:rsidRDefault="00E2650A" w:rsidP="00E2650A">
            <w:pPr>
              <w:autoSpaceDE w:val="0"/>
              <w:autoSpaceDN w:val="0"/>
              <w:jc w:val="both"/>
              <w:rPr>
                <w:rStyle w:val="Hypertextovodkaz"/>
                <w:b/>
                <w:bCs/>
                <w:color w:val="E36C0A" w:themeColor="accent6" w:themeShade="BF"/>
              </w:rPr>
            </w:pPr>
            <w:r w:rsidRPr="00286575">
              <w:rPr>
                <w:rStyle w:val="Hypertextovodkaz"/>
                <w:b/>
                <w:bCs/>
                <w:color w:val="E36C0A" w:themeColor="accent6" w:themeShade="BF"/>
              </w:rPr>
              <w:t>Manažer – role i autenticita – kurz manažerských dovedností pro vedoucí pracovníky ve školství I.</w:t>
            </w:r>
          </w:p>
          <w:p w:rsidR="00E2650A" w:rsidRPr="00E2650A" w:rsidRDefault="00E2650A" w:rsidP="00E2650A">
            <w:pPr>
              <w:autoSpaceDE w:val="0"/>
              <w:autoSpaceDN w:val="0"/>
              <w:jc w:val="both"/>
              <w:rPr>
                <w:bCs/>
              </w:rPr>
            </w:pPr>
            <w:r w:rsidRPr="00E2650A">
              <w:rPr>
                <w:bCs/>
              </w:rPr>
              <w:t>Cí</w:t>
            </w:r>
            <w:r>
              <w:rPr>
                <w:bCs/>
              </w:rPr>
              <w:t>le:</w:t>
            </w:r>
          </w:p>
          <w:p w:rsidR="00E2650A" w:rsidRPr="00E2650A" w:rsidRDefault="00E2650A" w:rsidP="00E2650A">
            <w:pPr>
              <w:autoSpaceDE w:val="0"/>
              <w:autoSpaceDN w:val="0"/>
              <w:jc w:val="both"/>
              <w:rPr>
                <w:b/>
                <w:bCs/>
                <w:color w:val="0000FF"/>
                <w:u w:val="single"/>
              </w:rPr>
            </w:pPr>
            <w:r w:rsidRPr="00E2650A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E2650A">
              <w:rPr>
                <w:bCs/>
              </w:rPr>
              <w:t>s</w:t>
            </w:r>
            <w:r w:rsidRPr="00E2650A">
              <w:t xml:space="preserve">eznámit účastníky </w:t>
            </w:r>
            <w:r w:rsidRPr="00FA7709">
              <w:t>se styly vedení</w:t>
            </w:r>
            <w:r>
              <w:t>,</w:t>
            </w:r>
          </w:p>
          <w:p w:rsidR="00E2650A" w:rsidRPr="00FA7709" w:rsidRDefault="00E2650A" w:rsidP="00E2650A">
            <w:pPr>
              <w:autoSpaceDE w:val="0"/>
              <w:autoSpaceDN w:val="0"/>
              <w:adjustRightInd w:val="0"/>
              <w:jc w:val="both"/>
            </w:pPr>
            <w:r>
              <w:t>-ja</w:t>
            </w:r>
            <w:r w:rsidRPr="00FA7709">
              <w:t>k pracov</w:t>
            </w:r>
            <w:r>
              <w:t>at v týmu s různými typy kolegů,</w:t>
            </w:r>
          </w:p>
          <w:p w:rsidR="00E2650A" w:rsidRPr="00FA7709" w:rsidRDefault="00E2650A" w:rsidP="00E2650A">
            <w:pPr>
              <w:autoSpaceDE w:val="0"/>
              <w:autoSpaceDN w:val="0"/>
              <w:adjustRightInd w:val="0"/>
              <w:jc w:val="both"/>
            </w:pPr>
            <w:r>
              <w:t>-n</w:t>
            </w:r>
            <w:r w:rsidRPr="00FA7709">
              <w:t>abídnout možnosti jak v týmu u</w:t>
            </w:r>
            <w:r>
              <w:t>držet zdravou pozitivní energii,</w:t>
            </w:r>
          </w:p>
          <w:p w:rsidR="00E2650A" w:rsidRPr="00FA7709" w:rsidRDefault="00E2650A" w:rsidP="00E2650A">
            <w:pPr>
              <w:autoSpaceDE w:val="0"/>
              <w:autoSpaceDN w:val="0"/>
              <w:adjustRightInd w:val="0"/>
              <w:jc w:val="both"/>
            </w:pPr>
            <w:r>
              <w:t>-j</w:t>
            </w:r>
            <w:r w:rsidRPr="00FA7709">
              <w:t>ak rozvinout sílu a potenciál týmu, zvýšit motivaci lid</w:t>
            </w:r>
            <w:r>
              <w:t>í,</w:t>
            </w:r>
          </w:p>
          <w:p w:rsidR="00AD56C6" w:rsidRPr="00E2650A" w:rsidRDefault="00E2650A" w:rsidP="00E2650A">
            <w:r w:rsidRPr="00FA7709">
              <w:t>Vytvořit prostor pro vedení dialogu a řešení konkrétních situací ze života týmu</w:t>
            </w:r>
            <w:r w:rsidR="005E3E97">
              <w:t>.</w:t>
            </w:r>
          </w:p>
        </w:tc>
        <w:tc>
          <w:tcPr>
            <w:tcW w:w="1980" w:type="dxa"/>
          </w:tcPr>
          <w:p w:rsidR="00AD56C6" w:rsidRDefault="00AD56C6" w:rsidP="00AD56C6">
            <w:pPr>
              <w:jc w:val="center"/>
              <w:rPr>
                <w:b/>
              </w:rPr>
            </w:pPr>
            <w:r w:rsidRPr="00E2650A">
              <w:rPr>
                <w:b/>
              </w:rPr>
              <w:t>20. 10. 2017</w:t>
            </w:r>
          </w:p>
          <w:p w:rsidR="006C79CC" w:rsidRPr="00E2650A" w:rsidRDefault="006C79CC" w:rsidP="00AD56C6">
            <w:pPr>
              <w:jc w:val="center"/>
              <w:rPr>
                <w:b/>
              </w:rPr>
            </w:pPr>
          </w:p>
          <w:p w:rsidR="00AD56C6" w:rsidRPr="00E2650A" w:rsidRDefault="006C79CC" w:rsidP="00AD56C6">
            <w:pPr>
              <w:jc w:val="center"/>
              <w:rPr>
                <w:b/>
              </w:rPr>
            </w:pPr>
            <w:r>
              <w:rPr>
                <w:b/>
              </w:rPr>
              <w:t>9:</w:t>
            </w:r>
            <w:r w:rsidR="00AD56C6" w:rsidRPr="00E2650A">
              <w:rPr>
                <w:b/>
              </w:rPr>
              <w:t>00</w:t>
            </w:r>
            <w:r>
              <w:rPr>
                <w:b/>
              </w:rPr>
              <w:t xml:space="preserve"> – 16:</w:t>
            </w:r>
            <w:r w:rsidR="00AD56C6" w:rsidRPr="00E2650A">
              <w:rPr>
                <w:b/>
              </w:rPr>
              <w:t>30</w:t>
            </w:r>
          </w:p>
          <w:p w:rsidR="00AD56C6" w:rsidRPr="00E2650A" w:rsidRDefault="00AD56C6" w:rsidP="00AD56C6">
            <w:pPr>
              <w:jc w:val="center"/>
              <w:rPr>
                <w:b/>
              </w:rPr>
            </w:pPr>
          </w:p>
          <w:p w:rsidR="00AD56C6" w:rsidRPr="00E2650A" w:rsidRDefault="00AD56C6" w:rsidP="00AD56C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AD56C6" w:rsidRPr="00E2650A" w:rsidRDefault="00AD56C6" w:rsidP="00AD56C6">
            <w:pPr>
              <w:jc w:val="center"/>
              <w:rPr>
                <w:b/>
              </w:rPr>
            </w:pPr>
            <w:r w:rsidRPr="00E2650A">
              <w:rPr>
                <w:b/>
              </w:rPr>
              <w:t>Mgr. Blažena Mačáková</w:t>
            </w:r>
          </w:p>
        </w:tc>
        <w:tc>
          <w:tcPr>
            <w:tcW w:w="1433" w:type="dxa"/>
          </w:tcPr>
          <w:p w:rsidR="00AD56C6" w:rsidRPr="00E2650A" w:rsidRDefault="00E2650A" w:rsidP="00E2650A">
            <w:pPr>
              <w:rPr>
                <w:b/>
              </w:rPr>
            </w:pPr>
            <w:r>
              <w:rPr>
                <w:b/>
              </w:rPr>
              <w:t xml:space="preserve">Vedoucí </w:t>
            </w:r>
            <w:proofErr w:type="gramStart"/>
            <w:r>
              <w:rPr>
                <w:b/>
              </w:rPr>
              <w:t xml:space="preserve">pracovníci </w:t>
            </w:r>
            <w:r w:rsidR="00AD56C6" w:rsidRPr="00E2650A">
              <w:rPr>
                <w:b/>
              </w:rPr>
              <w:t xml:space="preserve"> ZŠ</w:t>
            </w:r>
            <w:proofErr w:type="gramEnd"/>
            <w:r w:rsidR="00AD56C6" w:rsidRPr="00E2650A">
              <w:rPr>
                <w:b/>
              </w:rPr>
              <w:t>, SŠ</w:t>
            </w:r>
          </w:p>
        </w:tc>
      </w:tr>
    </w:tbl>
    <w:p w:rsidR="00533763" w:rsidRDefault="00533763" w:rsidP="00533763"/>
    <w:p w:rsidR="009F2D29" w:rsidRDefault="009F2D29" w:rsidP="00533763"/>
    <w:p w:rsidR="005E3E97" w:rsidRDefault="005E3E97" w:rsidP="00533763"/>
    <w:p w:rsidR="005E3E97" w:rsidRDefault="005E3E97" w:rsidP="00533763"/>
    <w:p w:rsidR="00533763" w:rsidRDefault="00D65F88" w:rsidP="00533763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LISTOPAD </w:t>
      </w:r>
      <w:r w:rsidR="00533763">
        <w:rPr>
          <w:b/>
          <w:sz w:val="28"/>
          <w:szCs w:val="28"/>
        </w:rPr>
        <w:t xml:space="preserve"> </w:t>
      </w:r>
      <w:r w:rsidR="00533763" w:rsidRPr="00EB259E">
        <w:rPr>
          <w:b/>
          <w:sz w:val="28"/>
          <w:szCs w:val="28"/>
        </w:rPr>
        <w:t>201</w:t>
      </w:r>
      <w:r w:rsidR="003A284B">
        <w:rPr>
          <w:b/>
          <w:sz w:val="28"/>
          <w:szCs w:val="28"/>
        </w:rPr>
        <w:t>7</w:t>
      </w:r>
      <w:proofErr w:type="gramEnd"/>
    </w:p>
    <w:p w:rsidR="00533763" w:rsidRDefault="00533763" w:rsidP="00533763">
      <w:pPr>
        <w:ind w:firstLine="708"/>
        <w:jc w:val="center"/>
        <w:rPr>
          <w:b/>
          <w:sz w:val="28"/>
          <w:szCs w:val="28"/>
        </w:rPr>
      </w:pPr>
    </w:p>
    <w:p w:rsidR="00533763" w:rsidRPr="00EB259E" w:rsidRDefault="00533763" w:rsidP="00533763">
      <w:pPr>
        <w:ind w:firstLine="708"/>
        <w:jc w:val="center"/>
        <w:rPr>
          <w:b/>
          <w:sz w:val="28"/>
          <w:szCs w:val="2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196"/>
        <w:gridCol w:w="1928"/>
        <w:gridCol w:w="1843"/>
        <w:gridCol w:w="1449"/>
      </w:tblGrid>
      <w:tr w:rsidR="005B343A" w:rsidRPr="00E760D6" w:rsidTr="003476F9">
        <w:trPr>
          <w:trHeight w:val="693"/>
        </w:trPr>
        <w:tc>
          <w:tcPr>
            <w:tcW w:w="1384" w:type="dxa"/>
          </w:tcPr>
          <w:p w:rsidR="005B343A" w:rsidRDefault="005B343A" w:rsidP="005B343A">
            <w:pPr>
              <w:jc w:val="center"/>
            </w:pPr>
            <w:r>
              <w:t>PR/M02</w:t>
            </w:r>
          </w:p>
          <w:p w:rsidR="005B343A" w:rsidRDefault="005B343A" w:rsidP="005B343A">
            <w:pPr>
              <w:jc w:val="center"/>
            </w:pPr>
          </w:p>
          <w:p w:rsidR="005B343A" w:rsidRDefault="005B343A" w:rsidP="005B343A">
            <w:pPr>
              <w:jc w:val="center"/>
              <w:rPr>
                <w:b/>
              </w:rPr>
            </w:pPr>
          </w:p>
          <w:p w:rsidR="005B343A" w:rsidRDefault="007E7B57" w:rsidP="005B343A">
            <w:pPr>
              <w:jc w:val="center"/>
              <w:rPr>
                <w:b/>
              </w:rPr>
            </w:pPr>
            <w:r>
              <w:rPr>
                <w:b/>
              </w:rPr>
              <w:t>2 0</w:t>
            </w:r>
            <w:r w:rsidR="005B343A">
              <w:rPr>
                <w:b/>
              </w:rPr>
              <w:t xml:space="preserve">00,- </w:t>
            </w:r>
            <w:r w:rsidR="005B343A" w:rsidRPr="00AA1550">
              <w:rPr>
                <w:b/>
              </w:rPr>
              <w:t>Kč</w:t>
            </w:r>
          </w:p>
          <w:p w:rsidR="005B343A" w:rsidRDefault="005B343A" w:rsidP="005B343A">
            <w:pPr>
              <w:jc w:val="center"/>
              <w:rPr>
                <w:b/>
              </w:rPr>
            </w:pPr>
          </w:p>
          <w:p w:rsidR="005B343A" w:rsidRDefault="005B343A" w:rsidP="005B343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MŠ</w:t>
            </w:r>
          </w:p>
          <w:p w:rsidR="005B343A" w:rsidRPr="00E25AF8" w:rsidRDefault="005B343A" w:rsidP="005B343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I/2.2</w:t>
            </w:r>
          </w:p>
          <w:p w:rsidR="005B343A" w:rsidRDefault="005B343A" w:rsidP="005B343A">
            <w:pPr>
              <w:jc w:val="center"/>
              <w:rPr>
                <w:b/>
              </w:rPr>
            </w:pPr>
          </w:p>
          <w:p w:rsidR="005B343A" w:rsidRDefault="005B343A" w:rsidP="005B343A">
            <w:pPr>
              <w:jc w:val="center"/>
              <w:rPr>
                <w:b/>
              </w:rPr>
            </w:pPr>
          </w:p>
          <w:p w:rsidR="005B343A" w:rsidRPr="00AA1550" w:rsidRDefault="005B343A" w:rsidP="005B343A">
            <w:pPr>
              <w:jc w:val="center"/>
              <w:rPr>
                <w:b/>
              </w:rPr>
            </w:pPr>
          </w:p>
          <w:p w:rsidR="005B343A" w:rsidRDefault="005B343A" w:rsidP="005B343A">
            <w:pPr>
              <w:jc w:val="center"/>
            </w:pPr>
          </w:p>
          <w:p w:rsidR="005B343A" w:rsidRDefault="005B343A" w:rsidP="005B343A">
            <w:pPr>
              <w:jc w:val="center"/>
            </w:pPr>
          </w:p>
          <w:p w:rsidR="005B343A" w:rsidRDefault="005B343A" w:rsidP="005B343A">
            <w:pPr>
              <w:jc w:val="center"/>
            </w:pPr>
          </w:p>
          <w:p w:rsidR="005B343A" w:rsidRDefault="005B343A" w:rsidP="005B343A">
            <w:pPr>
              <w:jc w:val="center"/>
            </w:pPr>
          </w:p>
          <w:p w:rsidR="005B343A" w:rsidRDefault="005B343A" w:rsidP="005B343A">
            <w:pPr>
              <w:jc w:val="center"/>
            </w:pPr>
          </w:p>
          <w:p w:rsidR="005B343A" w:rsidRDefault="005B343A" w:rsidP="005B343A">
            <w:pPr>
              <w:jc w:val="center"/>
            </w:pPr>
          </w:p>
          <w:p w:rsidR="005B343A" w:rsidRDefault="005B343A" w:rsidP="005B343A">
            <w:pPr>
              <w:jc w:val="center"/>
            </w:pPr>
          </w:p>
        </w:tc>
        <w:tc>
          <w:tcPr>
            <w:tcW w:w="4196" w:type="dxa"/>
          </w:tcPr>
          <w:p w:rsidR="005B343A" w:rsidRPr="00286575" w:rsidRDefault="005B343A" w:rsidP="005B343A">
            <w:pPr>
              <w:rPr>
                <w:b/>
                <w:bCs/>
                <w:color w:val="E36C0A" w:themeColor="accent6" w:themeShade="BF"/>
                <w:u w:val="single"/>
              </w:rPr>
            </w:pPr>
            <w:r w:rsidRPr="00286575">
              <w:rPr>
                <w:b/>
                <w:bCs/>
                <w:color w:val="E36C0A" w:themeColor="accent6" w:themeShade="BF"/>
                <w:u w:val="single"/>
              </w:rPr>
              <w:t>Osobnostně sociální rozvoj pedagoga MŠ – komunikační dovednosti a spolupráce</w:t>
            </w:r>
          </w:p>
          <w:p w:rsidR="005B343A" w:rsidRDefault="005B343A" w:rsidP="005B343A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16-hodinový</w:t>
            </w:r>
            <w:proofErr w:type="gramEnd"/>
            <w:r>
              <w:rPr>
                <w:u w:val="single"/>
              </w:rPr>
              <w:t xml:space="preserve"> seminář </w:t>
            </w:r>
          </w:p>
          <w:p w:rsidR="005B343A" w:rsidRPr="007D19AA" w:rsidRDefault="005B343A" w:rsidP="005B343A">
            <w:pPr>
              <w:rPr>
                <w:u w:val="single"/>
              </w:rPr>
            </w:pPr>
          </w:p>
          <w:p w:rsidR="005B343A" w:rsidRPr="002A3BAF" w:rsidRDefault="005B343A" w:rsidP="005B343A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Cílem kurzu je naučit účastníky profesionálně a pozitivně komunikovat se svým okolím – s kolegy, žáky, rodiči, úřady, apod., zejména v náročných situacích, které život přináší. Kurz je zaměřený na rozvoj sebepoznání, osobních kvalit, prohloubení zejména komunikativních a kooperativních dovedností, kompetencí pro vzdělávání bez předsudků a rozvoj profesionální sebereflexe pedagogů.</w:t>
            </w:r>
          </w:p>
          <w:p w:rsidR="005B343A" w:rsidRPr="00CB5B76" w:rsidRDefault="005B343A" w:rsidP="005B343A">
            <w:pPr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928" w:type="dxa"/>
          </w:tcPr>
          <w:p w:rsidR="005B343A" w:rsidRDefault="005B343A" w:rsidP="005B343A">
            <w:pPr>
              <w:ind w:left="3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1. a  2. 11</w:t>
            </w:r>
            <w:proofErr w:type="gramEnd"/>
            <w:r>
              <w:rPr>
                <w:b/>
              </w:rPr>
              <w:t>. 2017</w:t>
            </w:r>
          </w:p>
          <w:p w:rsidR="005B343A" w:rsidRDefault="005B343A" w:rsidP="005B343A">
            <w:pPr>
              <w:ind w:left="360"/>
              <w:jc w:val="center"/>
              <w:rPr>
                <w:b/>
              </w:rPr>
            </w:pPr>
          </w:p>
          <w:p w:rsidR="005B343A" w:rsidRDefault="005B343A" w:rsidP="005B343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vždy</w:t>
            </w:r>
          </w:p>
          <w:p w:rsidR="005B343A" w:rsidRDefault="005B343A" w:rsidP="005B343A">
            <w:pPr>
              <w:ind w:left="360"/>
              <w:jc w:val="center"/>
              <w:rPr>
                <w:b/>
              </w:rPr>
            </w:pPr>
          </w:p>
          <w:p w:rsidR="005B343A" w:rsidRDefault="005B343A" w:rsidP="005B343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8:30 – 15:30</w:t>
            </w:r>
          </w:p>
          <w:p w:rsidR="005B343A" w:rsidRDefault="005B343A" w:rsidP="005B343A">
            <w:pPr>
              <w:ind w:left="360"/>
              <w:jc w:val="center"/>
              <w:rPr>
                <w:b/>
              </w:rPr>
            </w:pPr>
          </w:p>
          <w:p w:rsidR="005B343A" w:rsidRDefault="005B343A" w:rsidP="005B343A">
            <w:pPr>
              <w:ind w:left="360"/>
              <w:jc w:val="center"/>
              <w:rPr>
                <w:b/>
              </w:rPr>
            </w:pPr>
          </w:p>
          <w:p w:rsidR="005B343A" w:rsidRDefault="005B343A" w:rsidP="005B343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lze uskutečnit i jako sborovnu na MŠ</w:t>
            </w:r>
          </w:p>
          <w:p w:rsidR="005B343A" w:rsidRDefault="005B343A" w:rsidP="005B343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(je možné domluvit si i jiný termín)</w:t>
            </w:r>
          </w:p>
          <w:p w:rsidR="005B343A" w:rsidRDefault="005B343A" w:rsidP="005B343A">
            <w:pPr>
              <w:ind w:left="360"/>
              <w:jc w:val="center"/>
              <w:rPr>
                <w:b/>
              </w:rPr>
            </w:pPr>
          </w:p>
          <w:p w:rsidR="005B343A" w:rsidRDefault="005B343A" w:rsidP="005B343A">
            <w:pPr>
              <w:ind w:left="360"/>
              <w:jc w:val="center"/>
              <w:rPr>
                <w:b/>
              </w:rPr>
            </w:pPr>
          </w:p>
          <w:p w:rsidR="005B343A" w:rsidRDefault="005B343A" w:rsidP="005B343A">
            <w:pPr>
              <w:ind w:left="36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B343A" w:rsidRDefault="005B343A" w:rsidP="005B343A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B. Mačáková </w:t>
            </w:r>
          </w:p>
        </w:tc>
        <w:tc>
          <w:tcPr>
            <w:tcW w:w="1449" w:type="dxa"/>
          </w:tcPr>
          <w:p w:rsidR="005B343A" w:rsidRDefault="005B343A" w:rsidP="005B343A">
            <w:pPr>
              <w:jc w:val="center"/>
              <w:rPr>
                <w:bCs/>
              </w:rPr>
            </w:pPr>
            <w:r>
              <w:rPr>
                <w:bCs/>
              </w:rPr>
              <w:t>MŠ</w:t>
            </w:r>
          </w:p>
        </w:tc>
      </w:tr>
      <w:tr w:rsidR="005B343A" w:rsidRPr="00E760D6" w:rsidTr="003476F9">
        <w:trPr>
          <w:trHeight w:val="693"/>
        </w:trPr>
        <w:tc>
          <w:tcPr>
            <w:tcW w:w="1384" w:type="dxa"/>
          </w:tcPr>
          <w:p w:rsidR="005B343A" w:rsidRDefault="005B343A" w:rsidP="005B343A">
            <w:pPr>
              <w:jc w:val="center"/>
            </w:pPr>
            <w:r>
              <w:t>PR/M09</w:t>
            </w:r>
          </w:p>
          <w:p w:rsidR="005B343A" w:rsidRDefault="005B343A" w:rsidP="005B343A">
            <w:pPr>
              <w:jc w:val="center"/>
            </w:pPr>
          </w:p>
          <w:p w:rsidR="005B343A" w:rsidRDefault="005B343A" w:rsidP="005B343A">
            <w:pPr>
              <w:jc w:val="center"/>
              <w:rPr>
                <w:b/>
              </w:rPr>
            </w:pPr>
          </w:p>
          <w:p w:rsidR="005B343A" w:rsidRDefault="005B343A" w:rsidP="005B343A">
            <w:pPr>
              <w:jc w:val="center"/>
              <w:rPr>
                <w:b/>
              </w:rPr>
            </w:pPr>
            <w:r>
              <w:rPr>
                <w:b/>
              </w:rPr>
              <w:t xml:space="preserve">1 800,- </w:t>
            </w:r>
            <w:r w:rsidRPr="00AA1550">
              <w:rPr>
                <w:b/>
              </w:rPr>
              <w:t>Kč</w:t>
            </w:r>
          </w:p>
          <w:p w:rsidR="005B343A" w:rsidRDefault="005B343A" w:rsidP="005B343A">
            <w:pPr>
              <w:jc w:val="center"/>
              <w:rPr>
                <w:b/>
              </w:rPr>
            </w:pPr>
          </w:p>
          <w:p w:rsidR="005B343A" w:rsidRDefault="005B343A" w:rsidP="005B343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MŠ</w:t>
            </w:r>
          </w:p>
          <w:p w:rsidR="005B343A" w:rsidRPr="00E25AF8" w:rsidRDefault="005B343A" w:rsidP="005B343A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I/2.3.a)</w:t>
            </w:r>
            <w:proofErr w:type="gramEnd"/>
          </w:p>
          <w:p w:rsidR="005B343A" w:rsidRDefault="005B343A" w:rsidP="005B343A">
            <w:pPr>
              <w:jc w:val="center"/>
              <w:rPr>
                <w:b/>
              </w:rPr>
            </w:pPr>
          </w:p>
          <w:p w:rsidR="005B343A" w:rsidRDefault="005B343A" w:rsidP="005B343A">
            <w:pPr>
              <w:jc w:val="center"/>
              <w:rPr>
                <w:b/>
              </w:rPr>
            </w:pPr>
          </w:p>
          <w:p w:rsidR="005B343A" w:rsidRPr="00AA1550" w:rsidRDefault="005B343A" w:rsidP="005B343A">
            <w:pPr>
              <w:jc w:val="center"/>
              <w:rPr>
                <w:b/>
              </w:rPr>
            </w:pPr>
          </w:p>
          <w:p w:rsidR="005B343A" w:rsidRDefault="005B343A" w:rsidP="005B343A">
            <w:pPr>
              <w:jc w:val="center"/>
            </w:pPr>
          </w:p>
          <w:p w:rsidR="005B343A" w:rsidRDefault="005B343A" w:rsidP="005B343A">
            <w:pPr>
              <w:jc w:val="center"/>
            </w:pPr>
          </w:p>
          <w:p w:rsidR="005B343A" w:rsidRDefault="005B343A" w:rsidP="005B343A">
            <w:pPr>
              <w:jc w:val="center"/>
            </w:pPr>
          </w:p>
          <w:p w:rsidR="005B343A" w:rsidRDefault="005B343A" w:rsidP="005B343A">
            <w:pPr>
              <w:jc w:val="center"/>
            </w:pPr>
          </w:p>
          <w:p w:rsidR="005B343A" w:rsidRDefault="005B343A" w:rsidP="005B343A">
            <w:pPr>
              <w:jc w:val="center"/>
            </w:pPr>
          </w:p>
          <w:p w:rsidR="005B343A" w:rsidRDefault="005B343A" w:rsidP="005B343A">
            <w:pPr>
              <w:jc w:val="center"/>
            </w:pPr>
          </w:p>
          <w:p w:rsidR="005B343A" w:rsidRDefault="005B343A" w:rsidP="005B343A">
            <w:pPr>
              <w:jc w:val="center"/>
            </w:pPr>
          </w:p>
        </w:tc>
        <w:tc>
          <w:tcPr>
            <w:tcW w:w="4196" w:type="dxa"/>
          </w:tcPr>
          <w:p w:rsidR="005B343A" w:rsidRPr="00286575" w:rsidRDefault="005B343A" w:rsidP="005B343A">
            <w:pPr>
              <w:rPr>
                <w:b/>
                <w:bCs/>
                <w:color w:val="E36C0A" w:themeColor="accent6" w:themeShade="BF"/>
                <w:u w:val="single"/>
              </w:rPr>
            </w:pPr>
            <w:r w:rsidRPr="00286575">
              <w:rPr>
                <w:b/>
                <w:bCs/>
                <w:color w:val="E36C0A" w:themeColor="accent6" w:themeShade="BF"/>
                <w:u w:val="single"/>
              </w:rPr>
              <w:t xml:space="preserve">Čtenářská </w:t>
            </w:r>
            <w:proofErr w:type="spellStart"/>
            <w:r w:rsidRPr="00286575">
              <w:rPr>
                <w:b/>
                <w:bCs/>
                <w:color w:val="E36C0A" w:themeColor="accent6" w:themeShade="BF"/>
                <w:u w:val="single"/>
              </w:rPr>
              <w:t>pregramotnost</w:t>
            </w:r>
            <w:proofErr w:type="spellEnd"/>
            <w:r w:rsidRPr="00286575">
              <w:rPr>
                <w:b/>
                <w:bCs/>
                <w:color w:val="E36C0A" w:themeColor="accent6" w:themeShade="BF"/>
                <w:u w:val="single"/>
              </w:rPr>
              <w:t xml:space="preserve"> - </w:t>
            </w:r>
            <w:r w:rsidRPr="00286575">
              <w:rPr>
                <w:b/>
                <w:color w:val="E36C0A" w:themeColor="accent6" w:themeShade="BF"/>
                <w:u w:val="single"/>
              </w:rPr>
              <w:t>role a význam jazykové výchovy u předškolních dětí</w:t>
            </w:r>
          </w:p>
          <w:p w:rsidR="005B343A" w:rsidRDefault="005B343A" w:rsidP="005B343A">
            <w:pPr>
              <w:rPr>
                <w:u w:val="single"/>
              </w:rPr>
            </w:pPr>
            <w:r>
              <w:rPr>
                <w:u w:val="single"/>
              </w:rPr>
              <w:t xml:space="preserve">16 - hodinový seminář </w:t>
            </w:r>
          </w:p>
          <w:p w:rsidR="005B343A" w:rsidRPr="007D19AA" w:rsidRDefault="005B343A" w:rsidP="005B343A">
            <w:pPr>
              <w:rPr>
                <w:u w:val="single"/>
              </w:rPr>
            </w:pPr>
          </w:p>
          <w:p w:rsidR="005B343A" w:rsidRPr="00C116C7" w:rsidRDefault="005B343A" w:rsidP="005B343A">
            <w:pPr>
              <w:pStyle w:val="Default"/>
            </w:pPr>
            <w:r w:rsidRPr="00C116C7">
              <w:t xml:space="preserve">Cílem semináře je umožnit účastníkům se lépe orientovat v oblasti jazykové výchovy, smyslového a zrakového vnímání. Všechny tyto aspekty jsou </w:t>
            </w:r>
            <w:r w:rsidRPr="00C116C7">
              <w:rPr>
                <w:rStyle w:val="Siln"/>
              </w:rPr>
              <w:t>důležité pro nácvik čtení a psaní</w:t>
            </w:r>
            <w:r w:rsidRPr="00C116C7">
              <w:t xml:space="preserve"> a tvoří základ </w:t>
            </w:r>
            <w:proofErr w:type="spellStart"/>
            <w:r w:rsidRPr="00C116C7">
              <w:t>předčtenářské</w:t>
            </w:r>
            <w:proofErr w:type="spellEnd"/>
            <w:r w:rsidRPr="00C116C7">
              <w:t xml:space="preserve"> gramotnosti. Úroveň jejich rozvoje ovlivňuje úspěšnost dítěte. Proto je cílem předškolního vzdělávání jejich každodenní rozvíjení a procvičování.</w:t>
            </w:r>
          </w:p>
          <w:p w:rsidR="005B343A" w:rsidRPr="00E406BF" w:rsidRDefault="005B343A" w:rsidP="005B343A">
            <w:pPr>
              <w:jc w:val="both"/>
              <w:rPr>
                <w:color w:val="000000"/>
              </w:rPr>
            </w:pPr>
            <w:r w:rsidRPr="00C116C7">
              <w:t xml:space="preserve">Seminář je zaměřen na rozšíření kompetencí pedagogů ve výše popsaných oblastech – zvolení vhodného postupu vzhledem k vývojové úrovni </w:t>
            </w:r>
            <w:r>
              <w:t>dítěte v dané sledované oblasti</w:t>
            </w:r>
            <w:r w:rsidRPr="00E406BF">
              <w:rPr>
                <w:color w:val="000000"/>
              </w:rPr>
              <w:t>.</w:t>
            </w:r>
          </w:p>
          <w:p w:rsidR="005B343A" w:rsidRPr="00CB5B76" w:rsidRDefault="005B343A" w:rsidP="005B343A">
            <w:pPr>
              <w:rPr>
                <w:b/>
                <w:i/>
                <w:color w:val="FF0000"/>
                <w:u w:val="single"/>
              </w:rPr>
            </w:pPr>
            <w:r>
              <w:t>.</w:t>
            </w:r>
          </w:p>
        </w:tc>
        <w:tc>
          <w:tcPr>
            <w:tcW w:w="1928" w:type="dxa"/>
          </w:tcPr>
          <w:p w:rsidR="005B343A" w:rsidRDefault="005B343A" w:rsidP="005B343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3. 11. 2017</w:t>
            </w:r>
          </w:p>
          <w:p w:rsidR="005B343A" w:rsidRDefault="005B343A" w:rsidP="005B343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5B343A" w:rsidRDefault="005B343A" w:rsidP="005B343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4. 11. 2017</w:t>
            </w:r>
          </w:p>
          <w:p w:rsidR="005B343A" w:rsidRDefault="005B343A" w:rsidP="005B343A">
            <w:pPr>
              <w:ind w:left="360"/>
              <w:jc w:val="center"/>
              <w:rPr>
                <w:b/>
              </w:rPr>
            </w:pPr>
          </w:p>
          <w:p w:rsidR="005B343A" w:rsidRDefault="005B343A" w:rsidP="005B343A">
            <w:pPr>
              <w:ind w:left="360"/>
              <w:jc w:val="center"/>
              <w:rPr>
                <w:b/>
              </w:rPr>
            </w:pPr>
          </w:p>
          <w:p w:rsidR="005B343A" w:rsidRDefault="005B343A" w:rsidP="005B343A">
            <w:pPr>
              <w:ind w:left="360"/>
              <w:jc w:val="center"/>
              <w:rPr>
                <w:b/>
              </w:rPr>
            </w:pPr>
          </w:p>
          <w:p w:rsidR="005B343A" w:rsidRDefault="005B343A" w:rsidP="005B343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časy:</w:t>
            </w:r>
          </w:p>
          <w:p w:rsidR="005B343A" w:rsidRDefault="005B343A" w:rsidP="005B343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pátek</w:t>
            </w:r>
          </w:p>
          <w:p w:rsidR="005B343A" w:rsidRDefault="005E3E97" w:rsidP="005B343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13:30 - 18:0</w:t>
            </w:r>
            <w:r w:rsidR="005B343A">
              <w:rPr>
                <w:b/>
              </w:rPr>
              <w:t>0</w:t>
            </w:r>
          </w:p>
          <w:p w:rsidR="005B343A" w:rsidRDefault="005B343A" w:rsidP="005B343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sobota</w:t>
            </w:r>
          </w:p>
          <w:p w:rsidR="005B343A" w:rsidRDefault="005B343A" w:rsidP="005B343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8:00 – 16:00</w:t>
            </w:r>
          </w:p>
        </w:tc>
        <w:tc>
          <w:tcPr>
            <w:tcW w:w="1843" w:type="dxa"/>
          </w:tcPr>
          <w:p w:rsidR="005B343A" w:rsidRDefault="005B343A" w:rsidP="005B343A">
            <w:pPr>
              <w:jc w:val="center"/>
              <w:rPr>
                <w:b/>
              </w:rPr>
            </w:pPr>
            <w:r>
              <w:rPr>
                <w:b/>
              </w:rPr>
              <w:t xml:space="preserve">Mgr. Lenka Bínová </w:t>
            </w:r>
          </w:p>
        </w:tc>
        <w:tc>
          <w:tcPr>
            <w:tcW w:w="1449" w:type="dxa"/>
          </w:tcPr>
          <w:p w:rsidR="005B343A" w:rsidRDefault="005B343A" w:rsidP="005B343A">
            <w:pPr>
              <w:jc w:val="center"/>
              <w:rPr>
                <w:bCs/>
              </w:rPr>
            </w:pPr>
            <w:r>
              <w:rPr>
                <w:bCs/>
              </w:rPr>
              <w:t>MŠ</w:t>
            </w:r>
          </w:p>
        </w:tc>
      </w:tr>
      <w:tr w:rsidR="005B343A" w:rsidRPr="00E760D6" w:rsidTr="003476F9">
        <w:trPr>
          <w:trHeight w:val="693"/>
        </w:trPr>
        <w:tc>
          <w:tcPr>
            <w:tcW w:w="1384" w:type="dxa"/>
          </w:tcPr>
          <w:p w:rsidR="005B343A" w:rsidRPr="00E02D71" w:rsidRDefault="003F7E90" w:rsidP="005B343A">
            <w:pPr>
              <w:jc w:val="center"/>
              <w:rPr>
                <w:b/>
                <w:sz w:val="22"/>
                <w:szCs w:val="22"/>
              </w:rPr>
            </w:pPr>
            <w:r w:rsidRPr="00E02D71">
              <w:rPr>
                <w:b/>
                <w:sz w:val="22"/>
                <w:szCs w:val="22"/>
              </w:rPr>
              <w:lastRenderedPageBreak/>
              <w:t>PR/</w:t>
            </w:r>
            <w:r w:rsidR="00B51187">
              <w:rPr>
                <w:b/>
                <w:sz w:val="22"/>
                <w:szCs w:val="22"/>
              </w:rPr>
              <w:t>51</w:t>
            </w:r>
          </w:p>
          <w:p w:rsidR="003F7E90" w:rsidRDefault="003F7E90" w:rsidP="005B343A">
            <w:pPr>
              <w:jc w:val="center"/>
              <w:rPr>
                <w:b/>
                <w:sz w:val="22"/>
                <w:szCs w:val="22"/>
              </w:rPr>
            </w:pPr>
          </w:p>
          <w:p w:rsidR="0078135F" w:rsidRDefault="0078135F" w:rsidP="005B343A">
            <w:pPr>
              <w:jc w:val="center"/>
              <w:rPr>
                <w:b/>
                <w:sz w:val="22"/>
                <w:szCs w:val="22"/>
              </w:rPr>
            </w:pPr>
          </w:p>
          <w:p w:rsidR="0078135F" w:rsidRPr="00E02D71" w:rsidRDefault="0078135F" w:rsidP="005B343A">
            <w:pPr>
              <w:jc w:val="center"/>
              <w:rPr>
                <w:b/>
                <w:sz w:val="22"/>
                <w:szCs w:val="22"/>
              </w:rPr>
            </w:pPr>
          </w:p>
          <w:p w:rsidR="003F7E90" w:rsidRPr="00E02D71" w:rsidRDefault="003F7E90" w:rsidP="005B343A">
            <w:pPr>
              <w:jc w:val="center"/>
              <w:rPr>
                <w:b/>
                <w:sz w:val="22"/>
                <w:szCs w:val="22"/>
              </w:rPr>
            </w:pPr>
          </w:p>
          <w:p w:rsidR="00E02D71" w:rsidRDefault="0078135F" w:rsidP="005B3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2 000</w:t>
            </w:r>
            <w:r w:rsidRPr="00E02D71">
              <w:rPr>
                <w:b/>
                <w:sz w:val="22"/>
                <w:szCs w:val="22"/>
              </w:rPr>
              <w:t>,- Kč</w:t>
            </w:r>
          </w:p>
          <w:p w:rsidR="00EC52E4" w:rsidRDefault="00EC52E4" w:rsidP="005B343A">
            <w:pPr>
              <w:jc w:val="center"/>
              <w:rPr>
                <w:b/>
                <w:sz w:val="22"/>
                <w:szCs w:val="22"/>
              </w:rPr>
            </w:pPr>
          </w:p>
          <w:p w:rsidR="0078135F" w:rsidRDefault="0078135F" w:rsidP="005B343A">
            <w:pPr>
              <w:jc w:val="center"/>
              <w:rPr>
                <w:b/>
                <w:sz w:val="22"/>
                <w:szCs w:val="22"/>
              </w:rPr>
            </w:pPr>
          </w:p>
          <w:p w:rsidR="0078135F" w:rsidRDefault="0078135F" w:rsidP="005B343A">
            <w:pPr>
              <w:jc w:val="center"/>
              <w:rPr>
                <w:b/>
                <w:sz w:val="22"/>
                <w:szCs w:val="22"/>
              </w:rPr>
            </w:pPr>
          </w:p>
          <w:p w:rsidR="00EC52E4" w:rsidRDefault="00EC52E4" w:rsidP="00EC52E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ZŠ</w:t>
            </w:r>
          </w:p>
          <w:p w:rsidR="00EC52E4" w:rsidRPr="00E25AF8" w:rsidRDefault="00EC52E4" w:rsidP="00EC52E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II</w:t>
            </w:r>
            <w:r w:rsidR="00E5272E">
              <w:rPr>
                <w:b/>
                <w:color w:val="FF0000"/>
                <w:sz w:val="22"/>
                <w:szCs w:val="22"/>
              </w:rPr>
              <w:t>/2.1</w:t>
            </w:r>
            <w:r>
              <w:rPr>
                <w:b/>
                <w:color w:val="FF0000"/>
                <w:sz w:val="22"/>
                <w:szCs w:val="22"/>
              </w:rPr>
              <w:t>.</w:t>
            </w:r>
            <w:r w:rsidR="00E5272E">
              <w:rPr>
                <w:b/>
                <w:color w:val="FF0000"/>
                <w:sz w:val="22"/>
                <w:szCs w:val="22"/>
              </w:rPr>
              <w:t xml:space="preserve"> varianta c</w:t>
            </w:r>
            <w:r>
              <w:rPr>
                <w:b/>
                <w:color w:val="FF0000"/>
                <w:sz w:val="22"/>
                <w:szCs w:val="22"/>
              </w:rPr>
              <w:t>)</w:t>
            </w:r>
          </w:p>
          <w:p w:rsidR="00EC52E4" w:rsidRDefault="00EC52E4" w:rsidP="00EC52E4">
            <w:pPr>
              <w:jc w:val="center"/>
              <w:rPr>
                <w:b/>
              </w:rPr>
            </w:pPr>
          </w:p>
          <w:p w:rsidR="00EC52E4" w:rsidRDefault="00EC52E4" w:rsidP="005B343A">
            <w:pPr>
              <w:jc w:val="center"/>
              <w:rPr>
                <w:b/>
                <w:sz w:val="22"/>
                <w:szCs w:val="22"/>
              </w:rPr>
            </w:pPr>
          </w:p>
          <w:p w:rsidR="00E02D71" w:rsidRDefault="00E02D71" w:rsidP="005B343A">
            <w:pPr>
              <w:jc w:val="center"/>
              <w:rPr>
                <w:b/>
                <w:sz w:val="22"/>
                <w:szCs w:val="22"/>
              </w:rPr>
            </w:pPr>
          </w:p>
          <w:p w:rsidR="00E02D71" w:rsidRPr="00E02D71" w:rsidRDefault="00E02D71" w:rsidP="005B343A">
            <w:pPr>
              <w:jc w:val="center"/>
              <w:rPr>
                <w:b/>
                <w:sz w:val="22"/>
                <w:szCs w:val="22"/>
              </w:rPr>
            </w:pPr>
          </w:p>
          <w:p w:rsidR="00E02D71" w:rsidRPr="00E02D71" w:rsidRDefault="00E02D71" w:rsidP="005B343A">
            <w:pPr>
              <w:jc w:val="center"/>
              <w:rPr>
                <w:b/>
                <w:sz w:val="22"/>
                <w:szCs w:val="22"/>
              </w:rPr>
            </w:pPr>
          </w:p>
          <w:p w:rsidR="00E02D71" w:rsidRPr="008D565D" w:rsidRDefault="00E02D71" w:rsidP="005B343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96" w:type="dxa"/>
          </w:tcPr>
          <w:p w:rsidR="005B343A" w:rsidRDefault="003F7E90" w:rsidP="003F7E90">
            <w:pPr>
              <w:rPr>
                <w:b/>
                <w:snapToGrid w:val="0"/>
                <w:color w:val="E36C0A" w:themeColor="accent6" w:themeShade="BF"/>
                <w:u w:val="single"/>
              </w:rPr>
            </w:pPr>
            <w:proofErr w:type="spellStart"/>
            <w:r w:rsidRPr="00286575">
              <w:rPr>
                <w:b/>
                <w:snapToGrid w:val="0"/>
                <w:color w:val="E36C0A" w:themeColor="accent6" w:themeShade="BF"/>
                <w:u w:val="single"/>
              </w:rPr>
              <w:t>Reading</w:t>
            </w:r>
            <w:proofErr w:type="spellEnd"/>
            <w:r w:rsidRPr="00286575">
              <w:rPr>
                <w:b/>
                <w:snapToGrid w:val="0"/>
                <w:color w:val="E36C0A" w:themeColor="accent6" w:themeShade="BF"/>
                <w:u w:val="single"/>
              </w:rPr>
              <w:t xml:space="preserve"> </w:t>
            </w:r>
            <w:proofErr w:type="spellStart"/>
            <w:r w:rsidRPr="00286575">
              <w:rPr>
                <w:b/>
                <w:snapToGrid w:val="0"/>
                <w:color w:val="E36C0A" w:themeColor="accent6" w:themeShade="BF"/>
                <w:u w:val="single"/>
              </w:rPr>
              <w:t>Skills</w:t>
            </w:r>
            <w:proofErr w:type="spellEnd"/>
            <w:r w:rsidRPr="00286575">
              <w:rPr>
                <w:b/>
                <w:snapToGrid w:val="0"/>
                <w:color w:val="E36C0A" w:themeColor="accent6" w:themeShade="BF"/>
                <w:u w:val="single"/>
              </w:rPr>
              <w:t xml:space="preserve"> – rozvíjení čtenářské gramotnosti</w:t>
            </w:r>
            <w:r w:rsidR="00E02D71" w:rsidRPr="00286575">
              <w:rPr>
                <w:b/>
                <w:snapToGrid w:val="0"/>
                <w:color w:val="E36C0A" w:themeColor="accent6" w:themeShade="BF"/>
                <w:u w:val="single"/>
              </w:rPr>
              <w:t xml:space="preserve"> – 16 hod.</w:t>
            </w:r>
          </w:p>
          <w:p w:rsidR="00371740" w:rsidRPr="00286575" w:rsidRDefault="00371740" w:rsidP="003F7E90">
            <w:pPr>
              <w:rPr>
                <w:b/>
                <w:snapToGrid w:val="0"/>
                <w:color w:val="E36C0A" w:themeColor="accent6" w:themeShade="BF"/>
                <w:u w:val="single"/>
              </w:rPr>
            </w:pPr>
          </w:p>
          <w:p w:rsidR="003F7E90" w:rsidRPr="003F7E90" w:rsidRDefault="003F7E90" w:rsidP="003F7E90">
            <w:pPr>
              <w:rPr>
                <w:rFonts w:cs="Arial"/>
                <w:color w:val="000000"/>
              </w:rPr>
            </w:pPr>
            <w:r w:rsidRPr="003F7E90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 xml:space="preserve"> </w:t>
            </w:r>
            <w:r w:rsidRPr="003F7E90">
              <w:rPr>
                <w:rFonts w:cs="Arial"/>
                <w:color w:val="000000"/>
              </w:rPr>
              <w:t>seznámí učitele s problematikou nácviku čtení v cizím jazyce, s nutností, možnostmi a specifikou přípravné fáze (</w:t>
            </w:r>
            <w:proofErr w:type="spellStart"/>
            <w:r w:rsidRPr="003F7E90">
              <w:rPr>
                <w:rFonts w:cs="Arial"/>
                <w:color w:val="000000"/>
              </w:rPr>
              <w:t>pre-literacy</w:t>
            </w:r>
            <w:proofErr w:type="spellEnd"/>
            <w:r w:rsidRPr="003F7E90">
              <w:rPr>
                <w:rFonts w:cs="Arial"/>
                <w:color w:val="000000"/>
              </w:rPr>
              <w:t xml:space="preserve"> </w:t>
            </w:r>
            <w:proofErr w:type="spellStart"/>
            <w:r w:rsidRPr="003F7E90">
              <w:rPr>
                <w:rFonts w:cs="Arial"/>
                <w:color w:val="000000"/>
              </w:rPr>
              <w:t>skills</w:t>
            </w:r>
            <w:proofErr w:type="spellEnd"/>
            <w:r w:rsidRPr="003F7E90">
              <w:rPr>
                <w:rFonts w:cs="Arial"/>
                <w:color w:val="000000"/>
              </w:rPr>
              <w:t>)</w:t>
            </w:r>
            <w:r>
              <w:rPr>
                <w:rFonts w:cs="Arial"/>
                <w:color w:val="000000"/>
              </w:rPr>
              <w:t>;</w:t>
            </w:r>
          </w:p>
          <w:p w:rsidR="003F7E90" w:rsidRDefault="003F7E90" w:rsidP="003F7E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 představí možnosti</w:t>
            </w:r>
            <w:r w:rsidRPr="001A00E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jak</w:t>
            </w:r>
            <w:r w:rsidRPr="001A00EC">
              <w:rPr>
                <w:rFonts w:cs="Arial"/>
                <w:color w:val="000000"/>
              </w:rPr>
              <w:t xml:space="preserve"> připravovat </w:t>
            </w:r>
            <w:r>
              <w:rPr>
                <w:rFonts w:cs="Arial"/>
                <w:color w:val="000000"/>
              </w:rPr>
              <w:t>aktivity</w:t>
            </w:r>
            <w:r w:rsidRPr="001A00EC">
              <w:rPr>
                <w:rFonts w:cs="Arial"/>
                <w:color w:val="000000"/>
              </w:rPr>
              <w:t xml:space="preserve">, založené na obsahu textu, </w:t>
            </w:r>
            <w:r>
              <w:rPr>
                <w:rFonts w:cs="Arial"/>
                <w:color w:val="000000"/>
              </w:rPr>
              <w:t>vedoucí k pochopení obsahu sdělení;</w:t>
            </w:r>
          </w:p>
          <w:p w:rsidR="003F7E90" w:rsidRDefault="003F7E90" w:rsidP="003F7E9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 a</w:t>
            </w:r>
            <w:r w:rsidRPr="001A00EC">
              <w:rPr>
                <w:rFonts w:cs="Arial"/>
                <w:color w:val="000000"/>
              </w:rPr>
              <w:t>ktivity zaměřené na nácvik správného čtení, od anglického hláskování až po vnímán</w:t>
            </w:r>
            <w:r>
              <w:rPr>
                <w:rFonts w:cs="Arial"/>
                <w:color w:val="000000"/>
              </w:rPr>
              <w:t>í souvislého textu;</w:t>
            </w:r>
          </w:p>
          <w:p w:rsidR="003F7E90" w:rsidRPr="00E439D5" w:rsidRDefault="003F7E90" w:rsidP="003F7E90">
            <w:pPr>
              <w:rPr>
                <w:snapToGrid w:val="0"/>
              </w:rPr>
            </w:pPr>
            <w:r>
              <w:rPr>
                <w:rFonts w:cs="Arial"/>
                <w:color w:val="000000"/>
              </w:rPr>
              <w:t>- p</w:t>
            </w:r>
            <w:r w:rsidRPr="001A00EC">
              <w:rPr>
                <w:rFonts w:cs="Arial"/>
                <w:color w:val="000000"/>
              </w:rPr>
              <w:t>rocvič</w:t>
            </w:r>
            <w:r>
              <w:rPr>
                <w:rFonts w:cs="Arial"/>
                <w:color w:val="000000"/>
              </w:rPr>
              <w:t>ení si používání</w:t>
            </w:r>
            <w:r w:rsidRPr="001A00EC">
              <w:rPr>
                <w:rFonts w:cs="Arial"/>
                <w:color w:val="000000"/>
              </w:rPr>
              <w:t xml:space="preserve"> čtenářských technik</w:t>
            </w:r>
            <w:r>
              <w:rPr>
                <w:rFonts w:cs="Arial"/>
                <w:color w:val="000000"/>
              </w:rPr>
              <w:t>, které</w:t>
            </w:r>
            <w:r w:rsidRPr="001A00EC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umožňují</w:t>
            </w:r>
            <w:r w:rsidRPr="001A00EC">
              <w:rPr>
                <w:rFonts w:cs="Arial"/>
                <w:color w:val="000000"/>
              </w:rPr>
              <w:t xml:space="preserve"> přehledné a srozumitelné členění textu s následnými aktivitami k uvědomění si a zapamatování obsahu. </w:t>
            </w:r>
          </w:p>
        </w:tc>
        <w:tc>
          <w:tcPr>
            <w:tcW w:w="1928" w:type="dxa"/>
          </w:tcPr>
          <w:p w:rsidR="003F7E90" w:rsidRPr="00D6498A" w:rsidRDefault="003F7E90" w:rsidP="003F7E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6498A">
              <w:rPr>
                <w:b/>
              </w:rPr>
              <w:t>. 11. 2017</w:t>
            </w:r>
          </w:p>
          <w:p w:rsidR="003F7E90" w:rsidRPr="00D6498A" w:rsidRDefault="003F7E90" w:rsidP="003F7E90">
            <w:pPr>
              <w:jc w:val="center"/>
              <w:rPr>
                <w:b/>
              </w:rPr>
            </w:pPr>
          </w:p>
          <w:p w:rsidR="005B343A" w:rsidRDefault="00E02D71" w:rsidP="003F7E90">
            <w:pPr>
              <w:jc w:val="center"/>
              <w:rPr>
                <w:b/>
              </w:rPr>
            </w:pPr>
            <w:r>
              <w:rPr>
                <w:b/>
              </w:rPr>
              <w:t>8:00 – 15:0</w:t>
            </w:r>
            <w:r w:rsidR="003F7E90" w:rsidRPr="00D6498A">
              <w:rPr>
                <w:b/>
              </w:rPr>
              <w:t>0</w:t>
            </w:r>
          </w:p>
          <w:p w:rsidR="00E02D71" w:rsidRDefault="00E02D71" w:rsidP="003F7E90">
            <w:pPr>
              <w:jc w:val="center"/>
              <w:rPr>
                <w:b/>
              </w:rPr>
            </w:pPr>
          </w:p>
          <w:p w:rsidR="00E02D71" w:rsidRPr="00A82749" w:rsidRDefault="00E02D71" w:rsidP="00E02D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dokončení únor 2018</w:t>
            </w:r>
          </w:p>
        </w:tc>
        <w:tc>
          <w:tcPr>
            <w:tcW w:w="1843" w:type="dxa"/>
          </w:tcPr>
          <w:p w:rsidR="005B343A" w:rsidRPr="00E760D6" w:rsidRDefault="00E02D71" w:rsidP="005B3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Mgr. </w:t>
            </w:r>
            <w:r w:rsidR="005B343A">
              <w:rPr>
                <w:b/>
                <w:sz w:val="22"/>
                <w:szCs w:val="22"/>
              </w:rPr>
              <w:t>Silvie Doláková</w:t>
            </w:r>
          </w:p>
        </w:tc>
        <w:tc>
          <w:tcPr>
            <w:tcW w:w="1449" w:type="dxa"/>
          </w:tcPr>
          <w:p w:rsidR="005B343A" w:rsidRPr="00421E60" w:rsidRDefault="003F7E90" w:rsidP="003F7E90">
            <w:pPr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pedagogové 1. st. ZŠ, speciálních škol</w:t>
            </w:r>
          </w:p>
        </w:tc>
      </w:tr>
      <w:tr w:rsidR="00043C99" w:rsidRPr="00E760D6" w:rsidTr="003476F9">
        <w:trPr>
          <w:trHeight w:val="693"/>
        </w:trPr>
        <w:tc>
          <w:tcPr>
            <w:tcW w:w="1384" w:type="dxa"/>
          </w:tcPr>
          <w:p w:rsidR="00043C99" w:rsidRDefault="00043C99" w:rsidP="005B3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PR/</w:t>
            </w:r>
            <w:r w:rsidR="00B51187">
              <w:rPr>
                <w:b/>
                <w:sz w:val="22"/>
                <w:szCs w:val="22"/>
              </w:rPr>
              <w:t>52</w:t>
            </w:r>
          </w:p>
          <w:p w:rsidR="00043C99" w:rsidRDefault="00043C99" w:rsidP="005B343A">
            <w:pPr>
              <w:jc w:val="center"/>
              <w:rPr>
                <w:b/>
                <w:sz w:val="22"/>
                <w:szCs w:val="22"/>
              </w:rPr>
            </w:pPr>
          </w:p>
          <w:p w:rsidR="003476F9" w:rsidRPr="00E02D71" w:rsidRDefault="003476F9" w:rsidP="003476F9">
            <w:pPr>
              <w:jc w:val="center"/>
              <w:rPr>
                <w:b/>
                <w:sz w:val="22"/>
                <w:szCs w:val="22"/>
              </w:rPr>
            </w:pPr>
          </w:p>
          <w:p w:rsidR="003476F9" w:rsidRPr="00E02D71" w:rsidRDefault="003476F9" w:rsidP="003476F9">
            <w:pPr>
              <w:jc w:val="center"/>
              <w:rPr>
                <w:b/>
                <w:sz w:val="22"/>
                <w:szCs w:val="22"/>
              </w:rPr>
            </w:pPr>
          </w:p>
          <w:p w:rsidR="0078135F" w:rsidRPr="003476F9" w:rsidRDefault="0078135F" w:rsidP="0078135F">
            <w:pPr>
              <w:jc w:val="center"/>
              <w:rPr>
                <w:b/>
                <w:sz w:val="22"/>
                <w:szCs w:val="22"/>
              </w:rPr>
            </w:pPr>
            <w:r w:rsidRPr="003476F9">
              <w:rPr>
                <w:b/>
                <w:sz w:val="22"/>
                <w:szCs w:val="22"/>
              </w:rPr>
              <w:t>2 000,- Kč</w:t>
            </w:r>
          </w:p>
          <w:p w:rsidR="003476F9" w:rsidRDefault="003476F9" w:rsidP="003476F9">
            <w:pPr>
              <w:jc w:val="center"/>
              <w:rPr>
                <w:b/>
                <w:sz w:val="22"/>
                <w:szCs w:val="22"/>
              </w:rPr>
            </w:pPr>
          </w:p>
          <w:p w:rsidR="003476F9" w:rsidRDefault="003476F9" w:rsidP="003476F9">
            <w:pPr>
              <w:jc w:val="center"/>
              <w:rPr>
                <w:b/>
                <w:sz w:val="22"/>
                <w:szCs w:val="22"/>
              </w:rPr>
            </w:pPr>
          </w:p>
          <w:p w:rsidR="003476F9" w:rsidRDefault="003476F9" w:rsidP="003476F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ZŠ</w:t>
            </w:r>
          </w:p>
          <w:p w:rsidR="003476F9" w:rsidRDefault="003476F9" w:rsidP="003476F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II/2.1. </w:t>
            </w:r>
            <w:proofErr w:type="gramStart"/>
            <w:r>
              <w:rPr>
                <w:b/>
                <w:color w:val="FF0000"/>
                <w:sz w:val="22"/>
                <w:szCs w:val="22"/>
              </w:rPr>
              <w:t>varianta )</w:t>
            </w:r>
            <w:proofErr w:type="gramEnd"/>
          </w:p>
          <w:p w:rsidR="003476F9" w:rsidRDefault="003476F9" w:rsidP="003476F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043C99" w:rsidRPr="00E02D71" w:rsidRDefault="00043C99" w:rsidP="007813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6" w:type="dxa"/>
          </w:tcPr>
          <w:p w:rsidR="00043C99" w:rsidRDefault="00043C99" w:rsidP="00043C99">
            <w:pPr>
              <w:rPr>
                <w:b/>
                <w:snapToGrid w:val="0"/>
                <w:color w:val="E36C0A" w:themeColor="accent6" w:themeShade="BF"/>
                <w:u w:val="single"/>
              </w:rPr>
            </w:pPr>
            <w:r w:rsidRPr="00286575">
              <w:rPr>
                <w:b/>
                <w:snapToGrid w:val="0"/>
                <w:color w:val="E36C0A" w:themeColor="accent6" w:themeShade="BF"/>
                <w:u w:val="single"/>
              </w:rPr>
              <w:t>Cesta ke čtenářské gramotnosti krok za krokem – 16 hod.</w:t>
            </w:r>
          </w:p>
          <w:p w:rsidR="00371740" w:rsidRPr="00286575" w:rsidRDefault="00371740" w:rsidP="00043C99">
            <w:pPr>
              <w:rPr>
                <w:b/>
                <w:snapToGrid w:val="0"/>
                <w:color w:val="E36C0A" w:themeColor="accent6" w:themeShade="BF"/>
                <w:u w:val="single"/>
              </w:rPr>
            </w:pPr>
          </w:p>
          <w:p w:rsidR="00043C99" w:rsidRPr="003F7E90" w:rsidRDefault="00043C99" w:rsidP="003476F9">
            <w:pPr>
              <w:rPr>
                <w:b/>
                <w:snapToGrid w:val="0"/>
                <w:u w:val="single"/>
              </w:rPr>
            </w:pPr>
            <w:r w:rsidRPr="003F7E90">
              <w:rPr>
                <w:rFonts w:cs="Arial"/>
                <w:color w:val="000000"/>
              </w:rPr>
              <w:t>-</w:t>
            </w:r>
            <w:r w:rsidR="003476F9">
              <w:rPr>
                <w:rFonts w:cs="Arial"/>
                <w:color w:val="000000"/>
              </w:rPr>
              <w:t xml:space="preserve"> </w:t>
            </w:r>
            <w:r w:rsidRPr="00043C99">
              <w:rPr>
                <w:rStyle w:val="Hypertextovodkaz"/>
                <w:bCs/>
                <w:color w:val="auto"/>
                <w:u w:val="none"/>
              </w:rPr>
              <w:t>Jedná se o ucelený cyklus volně navazujících témat z oblasti</w:t>
            </w:r>
            <w:r w:rsidRPr="00043C99">
              <w:rPr>
                <w:rStyle w:val="Hypertextovodkaz"/>
                <w:bCs/>
                <w:color w:val="auto"/>
              </w:rPr>
              <w:t xml:space="preserve"> </w:t>
            </w:r>
            <w:r w:rsidRPr="00043C99">
              <w:rPr>
                <w:rStyle w:val="Hypertextovodkaz"/>
                <w:bCs/>
                <w:color w:val="auto"/>
                <w:u w:val="none"/>
              </w:rPr>
              <w:t>utváření čtenářské gramotnosti na 1. stupni ZŠ. Postupně projdeme celou problematiku od porozumění pojmu čtenářská gramotnost, propojení s požadavky osnov až po ukázky konkrétních metod, aktivit a činností, které vedou k tomu, aby byl žák čtenářsky gramotn</w:t>
            </w:r>
            <w:r>
              <w:rPr>
                <w:rStyle w:val="Hypertextovodkaz"/>
                <w:bCs/>
                <w:color w:val="auto"/>
                <w:u w:val="none"/>
              </w:rPr>
              <w:t>ý.</w:t>
            </w:r>
          </w:p>
        </w:tc>
        <w:tc>
          <w:tcPr>
            <w:tcW w:w="1928" w:type="dxa"/>
          </w:tcPr>
          <w:p w:rsidR="00043C99" w:rsidRDefault="003476F9" w:rsidP="003F7E90">
            <w:pPr>
              <w:jc w:val="center"/>
              <w:rPr>
                <w:b/>
              </w:rPr>
            </w:pPr>
            <w:r>
              <w:rPr>
                <w:b/>
              </w:rPr>
              <w:t>8. 11. 2017</w:t>
            </w:r>
          </w:p>
          <w:p w:rsidR="003476F9" w:rsidRDefault="003476F9" w:rsidP="003F7E90">
            <w:pPr>
              <w:jc w:val="center"/>
              <w:rPr>
                <w:b/>
              </w:rPr>
            </w:pPr>
          </w:p>
          <w:p w:rsidR="003476F9" w:rsidRDefault="003476F9" w:rsidP="003F7E9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3476F9" w:rsidRDefault="003476F9" w:rsidP="003F7E90">
            <w:pPr>
              <w:jc w:val="center"/>
              <w:rPr>
                <w:b/>
              </w:rPr>
            </w:pPr>
          </w:p>
          <w:p w:rsidR="003476F9" w:rsidRDefault="003476F9" w:rsidP="003F7E90">
            <w:pPr>
              <w:jc w:val="center"/>
              <w:rPr>
                <w:b/>
              </w:rPr>
            </w:pPr>
            <w:r>
              <w:rPr>
                <w:b/>
              </w:rPr>
              <w:t>5. 12. 2017</w:t>
            </w:r>
          </w:p>
          <w:p w:rsidR="003476F9" w:rsidRDefault="003476F9" w:rsidP="003F7E90">
            <w:pPr>
              <w:jc w:val="center"/>
              <w:rPr>
                <w:b/>
              </w:rPr>
            </w:pPr>
          </w:p>
          <w:p w:rsidR="003476F9" w:rsidRDefault="003476F9" w:rsidP="003F7E90">
            <w:pPr>
              <w:jc w:val="center"/>
              <w:rPr>
                <w:b/>
              </w:rPr>
            </w:pPr>
            <w:r>
              <w:rPr>
                <w:b/>
              </w:rPr>
              <w:t>vždy 8:30 – 15:00 hod.</w:t>
            </w:r>
          </w:p>
        </w:tc>
        <w:tc>
          <w:tcPr>
            <w:tcW w:w="1843" w:type="dxa"/>
          </w:tcPr>
          <w:p w:rsidR="00043C99" w:rsidRDefault="00043C99" w:rsidP="005B3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PaedDr. Hana </w:t>
            </w:r>
            <w:proofErr w:type="spellStart"/>
            <w:r>
              <w:rPr>
                <w:b/>
              </w:rPr>
              <w:t>Mühlhauserová</w:t>
            </w:r>
            <w:proofErr w:type="spellEnd"/>
          </w:p>
        </w:tc>
        <w:tc>
          <w:tcPr>
            <w:tcW w:w="1449" w:type="dxa"/>
          </w:tcPr>
          <w:p w:rsidR="00043C99" w:rsidRDefault="003476F9" w:rsidP="003F7E90">
            <w:pPr>
              <w:ind w:left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učitelé 1. st. ZŠ</w:t>
            </w:r>
          </w:p>
        </w:tc>
      </w:tr>
      <w:tr w:rsidR="00D6498A" w:rsidRPr="00E760D6" w:rsidTr="003476F9">
        <w:trPr>
          <w:trHeight w:val="693"/>
        </w:trPr>
        <w:tc>
          <w:tcPr>
            <w:tcW w:w="1384" w:type="dxa"/>
          </w:tcPr>
          <w:p w:rsidR="00D6498A" w:rsidRPr="00D6498A" w:rsidRDefault="00D6498A" w:rsidP="00D6498A">
            <w:pPr>
              <w:jc w:val="center"/>
              <w:rPr>
                <w:b/>
              </w:rPr>
            </w:pPr>
            <w:r w:rsidRPr="00D6498A">
              <w:rPr>
                <w:b/>
              </w:rPr>
              <w:t>PR/</w:t>
            </w:r>
            <w:r w:rsidR="00B51187">
              <w:rPr>
                <w:b/>
              </w:rPr>
              <w:t>53</w:t>
            </w:r>
          </w:p>
          <w:p w:rsidR="00D6498A" w:rsidRDefault="00D6498A" w:rsidP="00D6498A">
            <w:pPr>
              <w:jc w:val="center"/>
              <w:rPr>
                <w:b/>
              </w:rPr>
            </w:pPr>
          </w:p>
          <w:p w:rsidR="0078135F" w:rsidRDefault="0078135F" w:rsidP="00D6498A">
            <w:pPr>
              <w:jc w:val="center"/>
              <w:rPr>
                <w:b/>
              </w:rPr>
            </w:pPr>
          </w:p>
          <w:p w:rsidR="0078135F" w:rsidRPr="00D6498A" w:rsidRDefault="0078135F" w:rsidP="00D6498A">
            <w:pPr>
              <w:jc w:val="center"/>
              <w:rPr>
                <w:b/>
              </w:rPr>
            </w:pPr>
          </w:p>
          <w:p w:rsidR="00D6498A" w:rsidRPr="00D6498A" w:rsidRDefault="00D6498A" w:rsidP="00D6498A">
            <w:pPr>
              <w:jc w:val="center"/>
              <w:rPr>
                <w:b/>
              </w:rPr>
            </w:pPr>
            <w:r w:rsidRPr="00D6498A">
              <w:rPr>
                <w:b/>
              </w:rPr>
              <w:t>600,-Kč</w:t>
            </w:r>
          </w:p>
          <w:p w:rsidR="00D6498A" w:rsidRPr="00D6498A" w:rsidRDefault="00D6498A" w:rsidP="00D6498A">
            <w:pPr>
              <w:jc w:val="center"/>
              <w:rPr>
                <w:b/>
              </w:rPr>
            </w:pPr>
          </w:p>
          <w:p w:rsidR="00D6498A" w:rsidRPr="00D6498A" w:rsidRDefault="00D6498A" w:rsidP="00D6498A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D6498A" w:rsidRDefault="00D6498A" w:rsidP="00D6498A">
            <w:pPr>
              <w:rPr>
                <w:b/>
                <w:color w:val="E36C0A" w:themeColor="accent6" w:themeShade="BF"/>
                <w:u w:val="single"/>
              </w:rPr>
            </w:pPr>
            <w:r w:rsidRPr="00286575">
              <w:rPr>
                <w:b/>
                <w:color w:val="E36C0A" w:themeColor="accent6" w:themeShade="BF"/>
                <w:u w:val="single"/>
              </w:rPr>
              <w:t>Jak na rodiče v mateřské školy</w:t>
            </w:r>
          </w:p>
          <w:p w:rsidR="00371740" w:rsidRPr="00286575" w:rsidRDefault="00371740" w:rsidP="00D6498A">
            <w:pPr>
              <w:rPr>
                <w:b/>
                <w:color w:val="E36C0A" w:themeColor="accent6" w:themeShade="BF"/>
                <w:u w:val="single"/>
              </w:rPr>
            </w:pPr>
          </w:p>
          <w:p w:rsidR="00D6498A" w:rsidRPr="00D6498A" w:rsidRDefault="00D6498A" w:rsidP="00D6498A">
            <w:r w:rsidRPr="00D6498A">
              <w:t>Témata:</w:t>
            </w:r>
          </w:p>
          <w:p w:rsidR="00D6498A" w:rsidRPr="00D6498A" w:rsidRDefault="00D6498A" w:rsidP="00D6498A">
            <w:r w:rsidRPr="00D6498A">
              <w:t>- besídky s rodiči „bez práce?“</w:t>
            </w:r>
          </w:p>
          <w:p w:rsidR="00D6498A" w:rsidRPr="00D6498A" w:rsidRDefault="00D6498A" w:rsidP="00D6498A">
            <w:r w:rsidRPr="00D6498A">
              <w:t>- úkoly pro děti a rodiče – pokus nebo krok správným směrem</w:t>
            </w:r>
          </w:p>
          <w:p w:rsidR="00D6498A" w:rsidRPr="00D6498A" w:rsidRDefault="00D6498A" w:rsidP="00D6498A">
            <w:r w:rsidRPr="00D6498A">
              <w:t>- portfolio dítěte – balíček umění nebo „zakázaná tabule“,</w:t>
            </w:r>
          </w:p>
          <w:p w:rsidR="00D6498A" w:rsidRPr="00D6498A" w:rsidRDefault="00D6498A" w:rsidP="00D6498A">
            <w:r w:rsidRPr="00D6498A">
              <w:t>- dospělí vnímají svět předškolních dětí – formální a jiná setkání pod taktovkou diagnostické podpory.</w:t>
            </w:r>
          </w:p>
          <w:p w:rsidR="00D6498A" w:rsidRPr="00D6498A" w:rsidRDefault="00D6498A" w:rsidP="00D6498A"/>
        </w:tc>
        <w:tc>
          <w:tcPr>
            <w:tcW w:w="1928" w:type="dxa"/>
          </w:tcPr>
          <w:p w:rsidR="00D6498A" w:rsidRPr="00D6498A" w:rsidRDefault="00D6498A" w:rsidP="00D6498A">
            <w:pPr>
              <w:jc w:val="center"/>
              <w:rPr>
                <w:b/>
              </w:rPr>
            </w:pPr>
            <w:r w:rsidRPr="00D6498A">
              <w:rPr>
                <w:b/>
              </w:rPr>
              <w:t>8. 11. 2017</w:t>
            </w:r>
          </w:p>
          <w:p w:rsidR="00D6498A" w:rsidRPr="00D6498A" w:rsidRDefault="00D6498A" w:rsidP="00D6498A">
            <w:pPr>
              <w:jc w:val="center"/>
              <w:rPr>
                <w:b/>
              </w:rPr>
            </w:pPr>
          </w:p>
          <w:p w:rsidR="00D6498A" w:rsidRPr="00D6498A" w:rsidRDefault="00D6498A" w:rsidP="00D6498A">
            <w:pPr>
              <w:jc w:val="center"/>
              <w:rPr>
                <w:b/>
              </w:rPr>
            </w:pPr>
            <w:r w:rsidRPr="00D6498A">
              <w:rPr>
                <w:b/>
              </w:rPr>
              <w:t>14:00 – 17:30</w:t>
            </w:r>
          </w:p>
          <w:p w:rsidR="00D6498A" w:rsidRPr="00D6498A" w:rsidRDefault="00D6498A" w:rsidP="00D6498A">
            <w:pPr>
              <w:jc w:val="center"/>
              <w:rPr>
                <w:b/>
              </w:rPr>
            </w:pPr>
          </w:p>
          <w:p w:rsidR="00D6498A" w:rsidRPr="00D6498A" w:rsidRDefault="00D6498A" w:rsidP="00D6498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6498A" w:rsidRPr="00D6498A" w:rsidRDefault="00D6498A" w:rsidP="00D6498A">
            <w:pPr>
              <w:jc w:val="center"/>
              <w:rPr>
                <w:b/>
              </w:rPr>
            </w:pPr>
            <w:r w:rsidRPr="00D6498A">
              <w:rPr>
                <w:b/>
              </w:rPr>
              <w:t>Bc. Hana Plachá</w:t>
            </w:r>
          </w:p>
        </w:tc>
        <w:tc>
          <w:tcPr>
            <w:tcW w:w="1449" w:type="dxa"/>
          </w:tcPr>
          <w:p w:rsidR="00D6498A" w:rsidRPr="00D6498A" w:rsidRDefault="00D6498A" w:rsidP="00D6498A">
            <w:pPr>
              <w:rPr>
                <w:b/>
              </w:rPr>
            </w:pPr>
            <w:r w:rsidRPr="00D6498A">
              <w:rPr>
                <w:b/>
              </w:rPr>
              <w:t>pedagogové MŠ</w:t>
            </w:r>
          </w:p>
        </w:tc>
      </w:tr>
      <w:tr w:rsidR="00D6498A" w:rsidRPr="00E760D6" w:rsidTr="003476F9">
        <w:trPr>
          <w:trHeight w:val="693"/>
        </w:trPr>
        <w:tc>
          <w:tcPr>
            <w:tcW w:w="1384" w:type="dxa"/>
          </w:tcPr>
          <w:p w:rsidR="00D6498A" w:rsidRDefault="00D6498A" w:rsidP="00D6498A">
            <w:pPr>
              <w:jc w:val="center"/>
            </w:pPr>
            <w:r>
              <w:lastRenderedPageBreak/>
              <w:t>PR/M05</w:t>
            </w:r>
          </w:p>
          <w:p w:rsidR="00D6498A" w:rsidRDefault="00D6498A" w:rsidP="00D6498A">
            <w:pPr>
              <w:jc w:val="center"/>
            </w:pPr>
          </w:p>
          <w:p w:rsidR="00D6498A" w:rsidRDefault="00D6498A" w:rsidP="00D6498A">
            <w:pPr>
              <w:jc w:val="center"/>
            </w:pPr>
          </w:p>
          <w:p w:rsidR="00D6498A" w:rsidRDefault="00D6498A" w:rsidP="00D6498A">
            <w:pPr>
              <w:jc w:val="center"/>
              <w:rPr>
                <w:b/>
              </w:rPr>
            </w:pPr>
            <w:r>
              <w:rPr>
                <w:b/>
              </w:rPr>
              <w:t>1 800</w:t>
            </w:r>
            <w:r w:rsidRPr="00B530AC">
              <w:rPr>
                <w:b/>
              </w:rPr>
              <w:t>,- Kč</w:t>
            </w:r>
          </w:p>
          <w:p w:rsidR="00D6498A" w:rsidRDefault="00D6498A" w:rsidP="00D6498A">
            <w:pPr>
              <w:jc w:val="center"/>
              <w:rPr>
                <w:b/>
              </w:rPr>
            </w:pPr>
          </w:p>
          <w:p w:rsidR="00D6498A" w:rsidRDefault="00D6498A" w:rsidP="00D6498A">
            <w:pPr>
              <w:jc w:val="center"/>
              <w:rPr>
                <w:b/>
              </w:rPr>
            </w:pPr>
          </w:p>
          <w:p w:rsidR="00D6498A" w:rsidRDefault="00D6498A" w:rsidP="00D6498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MŠ</w:t>
            </w:r>
          </w:p>
          <w:p w:rsidR="00D6498A" w:rsidRPr="00E25AF8" w:rsidRDefault="00D6498A" w:rsidP="00D6498A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color w:val="FF0000"/>
                <w:sz w:val="22"/>
                <w:szCs w:val="22"/>
              </w:rPr>
              <w:t>I/2.3.b)</w:t>
            </w:r>
            <w:proofErr w:type="gramEnd"/>
          </w:p>
          <w:p w:rsidR="00D6498A" w:rsidRPr="00BB1CBA" w:rsidRDefault="00D6498A" w:rsidP="00D6498A">
            <w:pPr>
              <w:jc w:val="center"/>
              <w:rPr>
                <w:b/>
                <w:color w:val="FF0000"/>
              </w:rPr>
            </w:pPr>
          </w:p>
          <w:p w:rsidR="00D6498A" w:rsidRPr="00B530AC" w:rsidRDefault="00D6498A" w:rsidP="00D6498A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D6498A" w:rsidRPr="00286575" w:rsidRDefault="00D6498A" w:rsidP="00D6498A">
            <w:pPr>
              <w:rPr>
                <w:b/>
                <w:color w:val="E36C0A" w:themeColor="accent6" w:themeShade="BF"/>
                <w:u w:val="single"/>
              </w:rPr>
            </w:pPr>
            <w:r w:rsidRPr="00286575">
              <w:rPr>
                <w:b/>
                <w:color w:val="E36C0A" w:themeColor="accent6" w:themeShade="BF"/>
                <w:u w:val="single"/>
              </w:rPr>
              <w:t>Matematická gramotnost – základy matematiky v MŠ</w:t>
            </w:r>
          </w:p>
          <w:p w:rsidR="00D6498A" w:rsidRDefault="00D6498A" w:rsidP="00D6498A">
            <w:pPr>
              <w:rPr>
                <w:u w:val="single"/>
              </w:rPr>
            </w:pPr>
            <w:proofErr w:type="gramStart"/>
            <w:r w:rsidRPr="007D19AA">
              <w:rPr>
                <w:u w:val="single"/>
              </w:rPr>
              <w:t>16-hodinový</w:t>
            </w:r>
            <w:proofErr w:type="gramEnd"/>
            <w:r w:rsidRPr="007D19AA">
              <w:rPr>
                <w:u w:val="single"/>
              </w:rPr>
              <w:t xml:space="preserve"> seminář</w:t>
            </w:r>
          </w:p>
          <w:p w:rsidR="00D6498A" w:rsidRPr="00BA66EE" w:rsidRDefault="00D6498A" w:rsidP="00D6498A">
            <w:pPr>
              <w:jc w:val="both"/>
            </w:pPr>
            <w:r w:rsidRPr="006775FA">
              <w:t xml:space="preserve">Cílem semináře je zprostředkovat účastníkům metodiku rozvoje </w:t>
            </w:r>
            <w:proofErr w:type="spellStart"/>
            <w:r w:rsidRPr="006775FA">
              <w:t>předmatematických</w:t>
            </w:r>
            <w:proofErr w:type="spellEnd"/>
            <w:r w:rsidRPr="006775FA">
              <w:t xml:space="preserve"> a </w:t>
            </w:r>
            <w:proofErr w:type="spellStart"/>
            <w:r w:rsidRPr="006775FA">
              <w:t>předčíselných</w:t>
            </w:r>
            <w:proofErr w:type="spellEnd"/>
            <w:r w:rsidRPr="006775FA">
              <w:t xml:space="preserve"> představ v rámci předškolního vzdělávání, které jsou posléze předpokladem ke zvládání učiva matematiky v ZŠ, a tím i vytváření kladného vztahu k matematice. Pravděpodobnost úspěchu se zvyšuje s dobrým pochopením a upevněním základních pojmů, osvojením jednodušších dovedností a schopností. Dále si seminář k</w:t>
            </w:r>
            <w:r>
              <w:t xml:space="preserve">lade za cíl seznámit účastníky </w:t>
            </w:r>
            <w:r w:rsidRPr="006775FA">
              <w:t xml:space="preserve">se základními pojmy v dané problematice, rozšířit jejich kompetence a zároveň je naučit způsobům jejich praktického rozvoje a zvládnutí. </w:t>
            </w:r>
          </w:p>
        </w:tc>
        <w:tc>
          <w:tcPr>
            <w:tcW w:w="1928" w:type="dxa"/>
          </w:tcPr>
          <w:p w:rsidR="00D6498A" w:rsidRDefault="00D6498A" w:rsidP="00D6498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16. 11. 2017</w:t>
            </w:r>
          </w:p>
          <w:p w:rsidR="00D6498A" w:rsidRDefault="00D6498A" w:rsidP="00D6498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D6498A" w:rsidRDefault="00D6498A" w:rsidP="00D6498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 23. 11. 2017 </w:t>
            </w:r>
          </w:p>
          <w:p w:rsidR="00D6498A" w:rsidRDefault="00D6498A" w:rsidP="00D6498A">
            <w:pPr>
              <w:ind w:left="360"/>
              <w:jc w:val="center"/>
              <w:rPr>
                <w:b/>
              </w:rPr>
            </w:pPr>
          </w:p>
          <w:p w:rsidR="00D6498A" w:rsidRDefault="00D6498A" w:rsidP="00D6498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vždy</w:t>
            </w:r>
          </w:p>
          <w:p w:rsidR="00D6498A" w:rsidRDefault="00D6498A" w:rsidP="00D6498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8:00 – 15:30</w:t>
            </w:r>
          </w:p>
          <w:p w:rsidR="00D6498A" w:rsidRDefault="00D6498A" w:rsidP="00D6498A">
            <w:pPr>
              <w:ind w:left="360"/>
              <w:jc w:val="center"/>
              <w:rPr>
                <w:b/>
              </w:rPr>
            </w:pPr>
          </w:p>
          <w:p w:rsidR="00D6498A" w:rsidRDefault="00D6498A" w:rsidP="00D6498A">
            <w:pPr>
              <w:ind w:left="360"/>
              <w:jc w:val="center"/>
              <w:rPr>
                <w:b/>
              </w:rPr>
            </w:pPr>
          </w:p>
          <w:p w:rsidR="00D6498A" w:rsidRDefault="00D6498A" w:rsidP="00D6498A">
            <w:pPr>
              <w:ind w:left="36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6498A" w:rsidRDefault="00D6498A" w:rsidP="00D6498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Mgr. Lenka Bínová</w:t>
            </w:r>
          </w:p>
        </w:tc>
        <w:tc>
          <w:tcPr>
            <w:tcW w:w="1449" w:type="dxa"/>
          </w:tcPr>
          <w:p w:rsidR="00D6498A" w:rsidRDefault="00D6498A" w:rsidP="00D6498A">
            <w:pPr>
              <w:jc w:val="center"/>
              <w:rPr>
                <w:bCs/>
              </w:rPr>
            </w:pPr>
            <w:r>
              <w:rPr>
                <w:bCs/>
              </w:rPr>
              <w:t>MŠ</w:t>
            </w:r>
          </w:p>
        </w:tc>
      </w:tr>
      <w:tr w:rsidR="00D6498A" w:rsidRPr="00E760D6" w:rsidTr="003476F9">
        <w:trPr>
          <w:trHeight w:val="693"/>
        </w:trPr>
        <w:tc>
          <w:tcPr>
            <w:tcW w:w="1384" w:type="dxa"/>
          </w:tcPr>
          <w:p w:rsidR="00A024C9" w:rsidRDefault="00A024C9" w:rsidP="00A024C9">
            <w:pPr>
              <w:jc w:val="center"/>
            </w:pPr>
            <w:r>
              <w:t>PR/</w:t>
            </w:r>
            <w:r w:rsidR="00B51187">
              <w:t>54</w:t>
            </w:r>
          </w:p>
          <w:p w:rsidR="00A024C9" w:rsidRDefault="00A024C9" w:rsidP="00A024C9">
            <w:pPr>
              <w:jc w:val="center"/>
            </w:pPr>
          </w:p>
          <w:p w:rsidR="00A024C9" w:rsidRDefault="00A024C9" w:rsidP="00A024C9">
            <w:pPr>
              <w:jc w:val="center"/>
            </w:pPr>
          </w:p>
          <w:p w:rsidR="00A024C9" w:rsidRDefault="00A024C9" w:rsidP="00A024C9">
            <w:pPr>
              <w:jc w:val="center"/>
              <w:rPr>
                <w:b/>
              </w:rPr>
            </w:pPr>
            <w:r>
              <w:rPr>
                <w:b/>
              </w:rPr>
              <w:t>2 100</w:t>
            </w:r>
            <w:r w:rsidRPr="00B530AC">
              <w:rPr>
                <w:b/>
              </w:rPr>
              <w:t>,- Kč</w:t>
            </w:r>
          </w:p>
          <w:p w:rsidR="00A024C9" w:rsidRDefault="00A024C9" w:rsidP="00A024C9">
            <w:pPr>
              <w:jc w:val="center"/>
              <w:rPr>
                <w:b/>
              </w:rPr>
            </w:pPr>
          </w:p>
          <w:p w:rsidR="00A024C9" w:rsidRDefault="00A024C9" w:rsidP="00A024C9">
            <w:pPr>
              <w:jc w:val="center"/>
              <w:rPr>
                <w:b/>
              </w:rPr>
            </w:pPr>
          </w:p>
          <w:p w:rsidR="00A024C9" w:rsidRDefault="00A024C9" w:rsidP="00A024C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ZŠ, SŠ – </w:t>
            </w:r>
          </w:p>
          <w:p w:rsidR="00A024C9" w:rsidRDefault="00A024C9" w:rsidP="00A024C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371740" w:rsidRDefault="00371740" w:rsidP="0037174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Inkluze</w:t>
            </w:r>
          </w:p>
          <w:p w:rsidR="00371740" w:rsidRDefault="00371740" w:rsidP="0037174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A024C9" w:rsidRPr="00BB1CBA" w:rsidRDefault="00371740" w:rsidP="0037174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II/2.1</w:t>
            </w:r>
          </w:p>
          <w:p w:rsidR="00D6498A" w:rsidRDefault="00D6498A" w:rsidP="00D6498A">
            <w:pPr>
              <w:jc w:val="center"/>
            </w:pPr>
          </w:p>
        </w:tc>
        <w:tc>
          <w:tcPr>
            <w:tcW w:w="4196" w:type="dxa"/>
          </w:tcPr>
          <w:p w:rsidR="00A024C9" w:rsidRDefault="00A024C9" w:rsidP="00A024C9">
            <w:pPr>
              <w:rPr>
                <w:b/>
                <w:u w:val="single"/>
              </w:rPr>
            </w:pPr>
            <w:r w:rsidRPr="00286575">
              <w:rPr>
                <w:b/>
                <w:color w:val="E36C0A" w:themeColor="accent6" w:themeShade="BF"/>
                <w:u w:val="single"/>
              </w:rPr>
              <w:t>Efektivní hodnocení a specifičnost hodnocení žáků s SPU a SPCH</w:t>
            </w:r>
          </w:p>
          <w:p w:rsidR="00A024C9" w:rsidRDefault="00A024C9" w:rsidP="00A024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(16 hodin)</w:t>
            </w:r>
          </w:p>
          <w:p w:rsidR="00371740" w:rsidRPr="006904EB" w:rsidRDefault="00371740" w:rsidP="00371740">
            <w:pPr>
              <w:ind w:left="360"/>
              <w:jc w:val="both"/>
              <w:rPr>
                <w:noProof/>
              </w:rPr>
            </w:pPr>
            <w:r w:rsidRPr="006904EB">
              <w:rPr>
                <w:noProof/>
              </w:rPr>
              <w:t>Účastníci vzdělávacího programu:</w:t>
            </w:r>
          </w:p>
          <w:p w:rsidR="00371740" w:rsidRPr="006904EB" w:rsidRDefault="00371740" w:rsidP="00371740">
            <w:pPr>
              <w:autoSpaceDE w:val="0"/>
              <w:autoSpaceDN w:val="0"/>
              <w:jc w:val="both"/>
              <w:rPr>
                <w:noProof/>
              </w:rPr>
            </w:pPr>
            <w:r>
              <w:t xml:space="preserve">- </w:t>
            </w:r>
            <w:r w:rsidRPr="006904EB">
              <w:t>osvojí si řadu poznatků a praktických postupů jak hodnotit žáka s SPU, SPCH v procesu výchovně vzdělávacím,</w:t>
            </w:r>
          </w:p>
          <w:p w:rsidR="00371740" w:rsidRDefault="00371740" w:rsidP="00371740">
            <w:pPr>
              <w:autoSpaceDE w:val="0"/>
              <w:autoSpaceDN w:val="0"/>
              <w:jc w:val="both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6904EB">
              <w:rPr>
                <w:noProof/>
              </w:rPr>
              <w:t>naučí se vytvářet kritéria hodnocení ve vztahu k očekávaným výstupům ŠVP pro své vyučovací hodiny,</w:t>
            </w:r>
          </w:p>
          <w:p w:rsidR="00371740" w:rsidRPr="006904EB" w:rsidRDefault="00371740" w:rsidP="00371740">
            <w:pPr>
              <w:autoSpaceDE w:val="0"/>
              <w:autoSpaceDN w:val="0"/>
              <w:jc w:val="both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6904EB">
              <w:rPr>
                <w:noProof/>
              </w:rPr>
              <w:t>dokáží vytvořit vlastní hodnotící a sebehodnotící nástroje pro hodnocení průběhu, pokroku a výsledků práce žáků</w:t>
            </w:r>
          </w:p>
          <w:p w:rsidR="00371740" w:rsidRDefault="00371740" w:rsidP="00371740">
            <w:pPr>
              <w:autoSpaceDE w:val="0"/>
              <w:autoSpaceDN w:val="0"/>
              <w:jc w:val="both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6904EB">
              <w:rPr>
                <w:noProof/>
              </w:rPr>
              <w:t>vyzkouší si volbu různých metod hodnocení s cílem podpořit motivaci žáka s SPU, SPCH a přispět prostřednictvím hodnocení k naplňování cílů žákova učení,</w:t>
            </w:r>
            <w:r w:rsidRPr="006904EB">
              <w:t xml:space="preserve"> </w:t>
            </w:r>
          </w:p>
          <w:p w:rsidR="00371740" w:rsidRPr="006904EB" w:rsidRDefault="00371740" w:rsidP="00371740">
            <w:pPr>
              <w:autoSpaceDE w:val="0"/>
              <w:autoSpaceDN w:val="0"/>
              <w:jc w:val="both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6904EB">
              <w:t>získají informace, jak vysvětlit rodičům žáků způsoby hodnocení.</w:t>
            </w:r>
          </w:p>
          <w:p w:rsidR="00D6498A" w:rsidRDefault="00D6498A" w:rsidP="00A024C9">
            <w:pPr>
              <w:rPr>
                <w:b/>
                <w:u w:val="single"/>
              </w:rPr>
            </w:pPr>
          </w:p>
        </w:tc>
        <w:tc>
          <w:tcPr>
            <w:tcW w:w="1928" w:type="dxa"/>
          </w:tcPr>
          <w:p w:rsidR="00D6498A" w:rsidRDefault="00A024C9" w:rsidP="00D6498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24. 11. 2017</w:t>
            </w:r>
          </w:p>
          <w:p w:rsidR="00A024C9" w:rsidRDefault="00A024C9" w:rsidP="00A024C9">
            <w:pPr>
              <w:ind w:left="360"/>
              <w:jc w:val="center"/>
              <w:rPr>
                <w:b/>
              </w:rPr>
            </w:pPr>
          </w:p>
          <w:p w:rsidR="00A024C9" w:rsidRDefault="00A024C9" w:rsidP="00A024C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A024C9" w:rsidRDefault="00A024C9" w:rsidP="00D6498A">
            <w:pPr>
              <w:ind w:left="360"/>
              <w:jc w:val="center"/>
              <w:rPr>
                <w:b/>
              </w:rPr>
            </w:pPr>
          </w:p>
          <w:p w:rsidR="00A024C9" w:rsidRDefault="00A024C9" w:rsidP="00A024C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7. 12. 2017</w:t>
            </w:r>
          </w:p>
          <w:p w:rsidR="00A024C9" w:rsidRDefault="00A024C9" w:rsidP="00A024C9">
            <w:pPr>
              <w:ind w:left="360"/>
              <w:jc w:val="center"/>
              <w:rPr>
                <w:b/>
              </w:rPr>
            </w:pPr>
          </w:p>
          <w:p w:rsidR="00A024C9" w:rsidRDefault="00A024C9" w:rsidP="00A024C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Vždy:</w:t>
            </w:r>
          </w:p>
          <w:p w:rsidR="00A024C9" w:rsidRDefault="005E3E97" w:rsidP="00A024C9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8:30 – 15:</w:t>
            </w:r>
            <w:r w:rsidR="00371740">
              <w:rPr>
                <w:b/>
              </w:rPr>
              <w:t>30</w:t>
            </w:r>
            <w:r w:rsidR="00A024C9">
              <w:rPr>
                <w:b/>
              </w:rPr>
              <w:t xml:space="preserve"> hod.</w:t>
            </w:r>
          </w:p>
        </w:tc>
        <w:tc>
          <w:tcPr>
            <w:tcW w:w="1843" w:type="dxa"/>
          </w:tcPr>
          <w:p w:rsidR="00A024C9" w:rsidRDefault="00A024C9" w:rsidP="00A02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Mgr. Dana </w:t>
            </w:r>
            <w:proofErr w:type="spellStart"/>
            <w:r>
              <w:rPr>
                <w:b/>
                <w:bCs/>
              </w:rPr>
              <w:t>F</w:t>
            </w:r>
            <w:r w:rsidR="00D6498A">
              <w:rPr>
                <w:b/>
                <w:bCs/>
              </w:rPr>
              <w:t>orýtková</w:t>
            </w:r>
            <w:proofErr w:type="spellEnd"/>
            <w:r>
              <w:rPr>
                <w:b/>
                <w:bCs/>
              </w:rPr>
              <w:t xml:space="preserve"> – </w:t>
            </w:r>
          </w:p>
          <w:p w:rsidR="00D6498A" w:rsidRDefault="00A024C9" w:rsidP="00A02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lektorka MŠMT pro společné vzdělávání</w:t>
            </w:r>
          </w:p>
        </w:tc>
        <w:tc>
          <w:tcPr>
            <w:tcW w:w="1449" w:type="dxa"/>
          </w:tcPr>
          <w:p w:rsidR="00D6498A" w:rsidRDefault="00A024C9" w:rsidP="00D6498A">
            <w:pPr>
              <w:jc w:val="center"/>
              <w:rPr>
                <w:bCs/>
              </w:rPr>
            </w:pPr>
            <w:r>
              <w:rPr>
                <w:bCs/>
              </w:rPr>
              <w:t>ZŠ, SŠ</w:t>
            </w:r>
          </w:p>
        </w:tc>
      </w:tr>
      <w:tr w:rsidR="00D6498A" w:rsidRPr="00E760D6" w:rsidTr="003476F9">
        <w:trPr>
          <w:trHeight w:val="693"/>
        </w:trPr>
        <w:tc>
          <w:tcPr>
            <w:tcW w:w="1384" w:type="dxa"/>
          </w:tcPr>
          <w:p w:rsidR="00D6498A" w:rsidRPr="009B0FE8" w:rsidRDefault="00D6498A" w:rsidP="00D6498A">
            <w:pPr>
              <w:jc w:val="center"/>
              <w:rPr>
                <w:b/>
              </w:rPr>
            </w:pPr>
            <w:r w:rsidRPr="009B0FE8">
              <w:rPr>
                <w:b/>
              </w:rPr>
              <w:t>PR/</w:t>
            </w:r>
            <w:r w:rsidR="00B51187">
              <w:rPr>
                <w:b/>
              </w:rPr>
              <w:t>55</w:t>
            </w:r>
          </w:p>
          <w:p w:rsidR="00D6498A" w:rsidRPr="009B0FE8" w:rsidRDefault="00D6498A" w:rsidP="00D6498A">
            <w:pPr>
              <w:jc w:val="center"/>
              <w:rPr>
                <w:b/>
              </w:rPr>
            </w:pPr>
          </w:p>
          <w:p w:rsidR="00D6498A" w:rsidRPr="009B0FE8" w:rsidRDefault="00D6498A" w:rsidP="00D6498A">
            <w:pPr>
              <w:jc w:val="center"/>
              <w:rPr>
                <w:b/>
              </w:rPr>
            </w:pPr>
            <w:r w:rsidRPr="009B0FE8">
              <w:rPr>
                <w:b/>
              </w:rPr>
              <w:t>800,-Kč</w:t>
            </w:r>
          </w:p>
        </w:tc>
        <w:tc>
          <w:tcPr>
            <w:tcW w:w="4196" w:type="dxa"/>
          </w:tcPr>
          <w:p w:rsidR="00D6498A" w:rsidRPr="00286575" w:rsidRDefault="00D6498A" w:rsidP="00D6498A">
            <w:pPr>
              <w:rPr>
                <w:b/>
                <w:color w:val="E36C0A" w:themeColor="accent6" w:themeShade="BF"/>
                <w:u w:val="single"/>
              </w:rPr>
            </w:pPr>
            <w:r w:rsidRPr="00286575">
              <w:rPr>
                <w:b/>
                <w:color w:val="E36C0A" w:themeColor="accent6" w:themeShade="BF"/>
                <w:u w:val="single"/>
              </w:rPr>
              <w:t>Environmentální činnosti v MŠ</w:t>
            </w:r>
          </w:p>
          <w:p w:rsidR="00D6498A" w:rsidRPr="009B0FE8" w:rsidRDefault="00D6498A" w:rsidP="00D6498A">
            <w:r w:rsidRPr="009B0FE8">
              <w:t xml:space="preserve">Účastníci se teoreticky i prakticky seznámí se způsoby začlenění environmentální výchovy do vzdělávací nabídky v mateřské škole tak, aby byli </w:t>
            </w:r>
            <w:r w:rsidRPr="009B0FE8">
              <w:lastRenderedPageBreak/>
              <w:t>schopni je použít ve své praxi. Ukotví si základní pojmy související s environmentální výukou v MŠ,</w:t>
            </w:r>
          </w:p>
          <w:p w:rsidR="00D6498A" w:rsidRPr="009B0FE8" w:rsidRDefault="00D6498A" w:rsidP="00D6498A">
            <w:r w:rsidRPr="009B0FE8">
              <w:t>stanoví si pravidla, určí si rizika, vyzkouší si různé pokusy, experimenty, získají náměty pro svou praxi</w:t>
            </w:r>
            <w:r>
              <w:t>.</w:t>
            </w:r>
          </w:p>
        </w:tc>
        <w:tc>
          <w:tcPr>
            <w:tcW w:w="1928" w:type="dxa"/>
          </w:tcPr>
          <w:p w:rsidR="00D6498A" w:rsidRDefault="00D6498A" w:rsidP="00D6498A">
            <w:pPr>
              <w:jc w:val="center"/>
              <w:rPr>
                <w:b/>
              </w:rPr>
            </w:pPr>
            <w:r w:rsidRPr="009B0FE8">
              <w:rPr>
                <w:b/>
              </w:rPr>
              <w:lastRenderedPageBreak/>
              <w:t>28. 11. 2017</w:t>
            </w:r>
          </w:p>
          <w:p w:rsidR="005E3E97" w:rsidRPr="009B0FE8" w:rsidRDefault="005E3E97" w:rsidP="00D6498A">
            <w:pPr>
              <w:jc w:val="center"/>
              <w:rPr>
                <w:b/>
              </w:rPr>
            </w:pPr>
          </w:p>
          <w:p w:rsidR="00D6498A" w:rsidRPr="009B0FE8" w:rsidRDefault="005E3E97" w:rsidP="00D6498A">
            <w:pPr>
              <w:jc w:val="center"/>
              <w:rPr>
                <w:b/>
              </w:rPr>
            </w:pPr>
            <w:r>
              <w:rPr>
                <w:b/>
              </w:rPr>
              <w:t>9:00-14:</w:t>
            </w:r>
            <w:r w:rsidR="00D6498A" w:rsidRPr="009B0FE8">
              <w:rPr>
                <w:b/>
              </w:rPr>
              <w:t>00</w:t>
            </w:r>
          </w:p>
          <w:p w:rsidR="00D6498A" w:rsidRPr="009B0FE8" w:rsidRDefault="00D6498A" w:rsidP="00D6498A">
            <w:pPr>
              <w:jc w:val="center"/>
              <w:rPr>
                <w:b/>
              </w:rPr>
            </w:pPr>
          </w:p>
          <w:p w:rsidR="00D6498A" w:rsidRPr="009B0FE8" w:rsidRDefault="00D6498A" w:rsidP="00D6498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6498A" w:rsidRPr="009B0FE8" w:rsidRDefault="00D6498A" w:rsidP="00D6498A">
            <w:pPr>
              <w:jc w:val="center"/>
              <w:rPr>
                <w:b/>
              </w:rPr>
            </w:pPr>
            <w:r w:rsidRPr="009B0FE8">
              <w:rPr>
                <w:b/>
              </w:rPr>
              <w:t xml:space="preserve">Mgr. </w:t>
            </w:r>
            <w:proofErr w:type="spellStart"/>
            <w:r w:rsidRPr="009B0FE8">
              <w:rPr>
                <w:b/>
              </w:rPr>
              <w:t>Natália</w:t>
            </w:r>
            <w:proofErr w:type="spellEnd"/>
            <w:r w:rsidRPr="009B0FE8">
              <w:rPr>
                <w:b/>
              </w:rPr>
              <w:t xml:space="preserve"> </w:t>
            </w:r>
            <w:proofErr w:type="spellStart"/>
            <w:r w:rsidRPr="009B0FE8">
              <w:rPr>
                <w:b/>
              </w:rPr>
              <w:t>Toflová</w:t>
            </w:r>
            <w:proofErr w:type="spellEnd"/>
          </w:p>
        </w:tc>
        <w:tc>
          <w:tcPr>
            <w:tcW w:w="1449" w:type="dxa"/>
          </w:tcPr>
          <w:p w:rsidR="00D6498A" w:rsidRPr="009B0FE8" w:rsidRDefault="00D6498A" w:rsidP="00D6498A">
            <w:pPr>
              <w:rPr>
                <w:b/>
              </w:rPr>
            </w:pPr>
            <w:r w:rsidRPr="009B0FE8">
              <w:rPr>
                <w:b/>
              </w:rPr>
              <w:t>MŠ</w:t>
            </w:r>
          </w:p>
        </w:tc>
      </w:tr>
    </w:tbl>
    <w:p w:rsidR="00533763" w:rsidRDefault="00533763" w:rsidP="00ED7CD7"/>
    <w:p w:rsidR="002D73C6" w:rsidRDefault="002D73C6" w:rsidP="00ED7CD7"/>
    <w:p w:rsidR="002D73C6" w:rsidRDefault="002D73C6" w:rsidP="00ED7CD7"/>
    <w:p w:rsidR="00D65F88" w:rsidRDefault="00D65F88" w:rsidP="00ED7CD7"/>
    <w:p w:rsidR="00D65F88" w:rsidRDefault="00D65F88" w:rsidP="00ED7CD7"/>
    <w:p w:rsidR="00D65F88" w:rsidRDefault="00D65F88" w:rsidP="00ED7CD7"/>
    <w:p w:rsidR="00D65F88" w:rsidRDefault="00D65F88" w:rsidP="00D65F88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PROSINEC  </w:t>
      </w:r>
      <w:r w:rsidRPr="00EB259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proofErr w:type="gramEnd"/>
    </w:p>
    <w:p w:rsidR="009B0FE8" w:rsidRDefault="009B0FE8" w:rsidP="00D65F88">
      <w:pPr>
        <w:ind w:firstLine="708"/>
        <w:jc w:val="center"/>
        <w:rPr>
          <w:b/>
          <w:sz w:val="28"/>
          <w:szCs w:val="28"/>
        </w:rPr>
      </w:pPr>
    </w:p>
    <w:p w:rsidR="009B0FE8" w:rsidRDefault="009B0FE8" w:rsidP="00D65F88">
      <w:pPr>
        <w:ind w:firstLine="708"/>
        <w:jc w:val="center"/>
        <w:rPr>
          <w:b/>
          <w:sz w:val="28"/>
          <w:szCs w:val="2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196"/>
        <w:gridCol w:w="1980"/>
        <w:gridCol w:w="1807"/>
        <w:gridCol w:w="1433"/>
      </w:tblGrid>
      <w:tr w:rsidR="005B4BC2" w:rsidRPr="00421E60" w:rsidTr="001C5836">
        <w:trPr>
          <w:trHeight w:val="693"/>
        </w:trPr>
        <w:tc>
          <w:tcPr>
            <w:tcW w:w="1384" w:type="dxa"/>
          </w:tcPr>
          <w:p w:rsidR="005B4BC2" w:rsidRPr="009B0FE8" w:rsidRDefault="005B4BC2" w:rsidP="005B4BC2">
            <w:pPr>
              <w:jc w:val="center"/>
              <w:rPr>
                <w:b/>
              </w:rPr>
            </w:pPr>
            <w:r w:rsidRPr="009B0FE8">
              <w:rPr>
                <w:b/>
              </w:rPr>
              <w:t>PR/</w:t>
            </w:r>
            <w:r w:rsidR="00B51187">
              <w:rPr>
                <w:b/>
              </w:rPr>
              <w:t>56</w:t>
            </w:r>
          </w:p>
          <w:p w:rsidR="005B4BC2" w:rsidRPr="009B0FE8" w:rsidRDefault="005B4BC2" w:rsidP="005B4BC2">
            <w:pPr>
              <w:jc w:val="center"/>
              <w:rPr>
                <w:b/>
              </w:rPr>
            </w:pPr>
          </w:p>
          <w:p w:rsidR="005B4BC2" w:rsidRDefault="005B4BC2" w:rsidP="005B4BC2">
            <w:pPr>
              <w:jc w:val="center"/>
              <w:rPr>
                <w:b/>
              </w:rPr>
            </w:pPr>
            <w:r>
              <w:rPr>
                <w:b/>
              </w:rPr>
              <w:t>1 300</w:t>
            </w:r>
            <w:r w:rsidRPr="009B0FE8">
              <w:rPr>
                <w:b/>
              </w:rPr>
              <w:t>-Kč</w:t>
            </w:r>
          </w:p>
          <w:p w:rsidR="005B4BC2" w:rsidRDefault="005B4BC2" w:rsidP="005B4BC2">
            <w:pPr>
              <w:jc w:val="center"/>
              <w:rPr>
                <w:b/>
              </w:rPr>
            </w:pPr>
          </w:p>
          <w:p w:rsidR="005B4BC2" w:rsidRDefault="005B4BC2" w:rsidP="005B4BC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E25AF8">
              <w:rPr>
                <w:b/>
                <w:color w:val="FF0000"/>
                <w:sz w:val="22"/>
                <w:szCs w:val="22"/>
              </w:rPr>
              <w:t>Možno hradit ze šablon</w:t>
            </w:r>
            <w:r>
              <w:rPr>
                <w:b/>
                <w:color w:val="FF0000"/>
                <w:sz w:val="22"/>
                <w:szCs w:val="22"/>
              </w:rPr>
              <w:t xml:space="preserve"> pro ZŠ</w:t>
            </w:r>
          </w:p>
          <w:p w:rsidR="005B4BC2" w:rsidRDefault="005B4BC2" w:rsidP="005B4BC2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86575" w:rsidRDefault="00286575" w:rsidP="0028657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Inkluze</w:t>
            </w:r>
          </w:p>
          <w:p w:rsidR="00286575" w:rsidRPr="00BB1CBA" w:rsidRDefault="00286575" w:rsidP="0028657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II/2.8</w:t>
            </w:r>
          </w:p>
          <w:p w:rsidR="005B4BC2" w:rsidRPr="009B0FE8" w:rsidRDefault="005B4BC2" w:rsidP="00286575">
            <w:pPr>
              <w:rPr>
                <w:b/>
              </w:rPr>
            </w:pPr>
          </w:p>
        </w:tc>
        <w:tc>
          <w:tcPr>
            <w:tcW w:w="4196" w:type="dxa"/>
          </w:tcPr>
          <w:p w:rsidR="005B4BC2" w:rsidRDefault="006251A1" w:rsidP="005B4BC2">
            <w:pPr>
              <w:rPr>
                <w:b/>
                <w:u w:val="single"/>
              </w:rPr>
            </w:pPr>
            <w:r w:rsidRPr="00286575">
              <w:rPr>
                <w:b/>
                <w:color w:val="E36C0A" w:themeColor="accent6" w:themeShade="BF"/>
                <w:u w:val="single"/>
              </w:rPr>
              <w:t>Pedagogická diagnostika a prevence</w:t>
            </w:r>
          </w:p>
          <w:p w:rsidR="005B4BC2" w:rsidRDefault="005B4BC2" w:rsidP="005B4BC2">
            <w:pPr>
              <w:rPr>
                <w:b/>
                <w:u w:val="single"/>
              </w:rPr>
            </w:pPr>
          </w:p>
          <w:p w:rsidR="006251A1" w:rsidRDefault="006251A1" w:rsidP="006251A1">
            <w:pPr>
              <w:jc w:val="both"/>
              <w:rPr>
                <w:shd w:val="clear" w:color="auto" w:fill="ECF0F1"/>
              </w:rPr>
            </w:pPr>
            <w:r>
              <w:rPr>
                <w:shd w:val="clear" w:color="auto" w:fill="ECF0F1"/>
              </w:rPr>
              <w:t xml:space="preserve">- </w:t>
            </w:r>
            <w:r w:rsidRPr="0043475C">
              <w:rPr>
                <w:shd w:val="clear" w:color="auto" w:fill="ECF0F1"/>
              </w:rPr>
              <w:t>Osvojení poznatků a praktických postupů v oblasti</w:t>
            </w:r>
            <w:r w:rsidRPr="0043475C">
              <w:rPr>
                <w:rStyle w:val="apple-converted-space"/>
                <w:shd w:val="clear" w:color="auto" w:fill="ECF0F1"/>
              </w:rPr>
              <w:t> </w:t>
            </w:r>
            <w:r w:rsidRPr="0043475C">
              <w:rPr>
                <w:rStyle w:val="Siln"/>
                <w:shd w:val="clear" w:color="auto" w:fill="ECF0F1"/>
              </w:rPr>
              <w:t>pedagogické diagnostiky</w:t>
            </w:r>
            <w:r w:rsidRPr="0043475C">
              <w:rPr>
                <w:shd w:val="clear" w:color="auto" w:fill="ECF0F1"/>
              </w:rPr>
              <w:t xml:space="preserve">, jako základu pro volbu účinných metod. </w:t>
            </w:r>
          </w:p>
          <w:p w:rsidR="006251A1" w:rsidRDefault="006251A1" w:rsidP="006251A1">
            <w:pPr>
              <w:jc w:val="both"/>
              <w:rPr>
                <w:shd w:val="clear" w:color="auto" w:fill="ECF0F1"/>
              </w:rPr>
            </w:pPr>
            <w:r>
              <w:rPr>
                <w:shd w:val="clear" w:color="auto" w:fill="ECF0F1"/>
              </w:rPr>
              <w:t xml:space="preserve">- </w:t>
            </w:r>
            <w:r w:rsidRPr="0043475C">
              <w:rPr>
                <w:shd w:val="clear" w:color="auto" w:fill="ECF0F1"/>
              </w:rPr>
              <w:t xml:space="preserve">Význam diagnostiky při tvorbě ŠVP. </w:t>
            </w:r>
          </w:p>
          <w:p w:rsidR="006251A1" w:rsidRDefault="006251A1" w:rsidP="006251A1">
            <w:pPr>
              <w:jc w:val="both"/>
              <w:rPr>
                <w:shd w:val="clear" w:color="auto" w:fill="ECF0F1"/>
              </w:rPr>
            </w:pPr>
            <w:r>
              <w:rPr>
                <w:shd w:val="clear" w:color="auto" w:fill="ECF0F1"/>
              </w:rPr>
              <w:t>- Tvorba a realizace podpůrných výukových programů.</w:t>
            </w:r>
          </w:p>
          <w:p w:rsidR="006251A1" w:rsidRPr="00837007" w:rsidRDefault="006251A1" w:rsidP="006251A1">
            <w:pPr>
              <w:jc w:val="both"/>
              <w:rPr>
                <w:shd w:val="clear" w:color="auto" w:fill="ECF0F1"/>
              </w:rPr>
            </w:pPr>
            <w:r>
              <w:rPr>
                <w:shd w:val="clear" w:color="auto" w:fill="ECF0F1"/>
              </w:rPr>
              <w:t>-I</w:t>
            </w:r>
            <w:r w:rsidRPr="0043475C">
              <w:rPr>
                <w:shd w:val="clear" w:color="auto" w:fill="ECF0F1"/>
              </w:rPr>
              <w:t>ndividuální vzdělávací plány.</w:t>
            </w:r>
          </w:p>
          <w:p w:rsidR="005B4BC2" w:rsidRPr="009B0FE8" w:rsidRDefault="005B4BC2" w:rsidP="005B4BC2"/>
        </w:tc>
        <w:tc>
          <w:tcPr>
            <w:tcW w:w="1980" w:type="dxa"/>
          </w:tcPr>
          <w:p w:rsidR="005B4BC2" w:rsidRDefault="005B4BC2" w:rsidP="005B4BC2">
            <w:pPr>
              <w:jc w:val="center"/>
              <w:rPr>
                <w:b/>
              </w:rPr>
            </w:pPr>
            <w:r>
              <w:rPr>
                <w:b/>
              </w:rPr>
              <w:t>5. 12</w:t>
            </w:r>
            <w:r w:rsidRPr="009B0FE8">
              <w:rPr>
                <w:b/>
              </w:rPr>
              <w:t>. 2017</w:t>
            </w:r>
          </w:p>
          <w:p w:rsidR="005E3E97" w:rsidRPr="009B0FE8" w:rsidRDefault="005E3E97" w:rsidP="005B4BC2">
            <w:pPr>
              <w:jc w:val="center"/>
              <w:rPr>
                <w:b/>
              </w:rPr>
            </w:pPr>
          </w:p>
          <w:p w:rsidR="005B4BC2" w:rsidRPr="009B0FE8" w:rsidRDefault="005E3E97" w:rsidP="005B4BC2">
            <w:pPr>
              <w:jc w:val="center"/>
              <w:rPr>
                <w:b/>
              </w:rPr>
            </w:pPr>
            <w:r>
              <w:rPr>
                <w:b/>
              </w:rPr>
              <w:t>9:0</w:t>
            </w:r>
            <w:r w:rsidR="006251A1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6251A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6251A1">
              <w:rPr>
                <w:b/>
              </w:rPr>
              <w:t>15</w:t>
            </w:r>
            <w:r>
              <w:rPr>
                <w:b/>
              </w:rPr>
              <w:t>:30</w:t>
            </w:r>
          </w:p>
          <w:p w:rsidR="005B4BC2" w:rsidRPr="009B0FE8" w:rsidRDefault="005B4BC2" w:rsidP="005B4BC2">
            <w:pPr>
              <w:jc w:val="center"/>
              <w:rPr>
                <w:b/>
              </w:rPr>
            </w:pPr>
          </w:p>
          <w:p w:rsidR="005B4BC2" w:rsidRPr="009B0FE8" w:rsidRDefault="005B4BC2" w:rsidP="005B4BC2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5B4BC2" w:rsidRPr="009B0FE8" w:rsidRDefault="005B4BC2" w:rsidP="005B4BC2">
            <w:pPr>
              <w:jc w:val="center"/>
              <w:rPr>
                <w:b/>
              </w:rPr>
            </w:pPr>
            <w:r>
              <w:rPr>
                <w:b/>
              </w:rPr>
              <w:t>Doc. Olga Zelinková</w:t>
            </w:r>
          </w:p>
        </w:tc>
        <w:tc>
          <w:tcPr>
            <w:tcW w:w="1433" w:type="dxa"/>
          </w:tcPr>
          <w:p w:rsidR="005B4BC2" w:rsidRPr="009B0FE8" w:rsidRDefault="005B4BC2" w:rsidP="005B4BC2">
            <w:pPr>
              <w:rPr>
                <w:b/>
              </w:rPr>
            </w:pPr>
            <w:r>
              <w:rPr>
                <w:b/>
              </w:rPr>
              <w:t>Z</w:t>
            </w:r>
            <w:r w:rsidRPr="009B0FE8">
              <w:rPr>
                <w:b/>
              </w:rPr>
              <w:t>Š</w:t>
            </w:r>
          </w:p>
        </w:tc>
      </w:tr>
    </w:tbl>
    <w:p w:rsidR="00D65F88" w:rsidRPr="00ED7CD7" w:rsidRDefault="00D65F88" w:rsidP="008C64A7">
      <w:pPr>
        <w:pStyle w:val="Bezmezer"/>
      </w:pPr>
    </w:p>
    <w:sectPr w:rsidR="00D65F88" w:rsidRPr="00ED7CD7" w:rsidSect="0068396C">
      <w:headerReference w:type="default" r:id="rId11"/>
      <w:footerReference w:type="default" r:id="rId12"/>
      <w:pgSz w:w="11906" w:h="16838" w:code="9"/>
      <w:pgMar w:top="720" w:right="720" w:bottom="720" w:left="720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A8" w:rsidRDefault="003A2EA8" w:rsidP="003A1E9B">
      <w:r>
        <w:separator/>
      </w:r>
    </w:p>
  </w:endnote>
  <w:endnote w:type="continuationSeparator" w:id="0">
    <w:p w:rsidR="003A2EA8" w:rsidRDefault="003A2EA8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77A92" w:rsidRPr="00F01DF4" w:rsidRDefault="00477A92" w:rsidP="004B556A">
            <w:pPr>
              <w:spacing w:line="360" w:lineRule="auto"/>
              <w:jc w:val="center"/>
              <w:rPr>
                <w:b/>
                <w:sz w:val="16"/>
              </w:rPr>
            </w:pPr>
            <w:r w:rsidRPr="00F01DF4">
              <w:rPr>
                <w:b/>
                <w:sz w:val="16"/>
              </w:rPr>
              <w:t xml:space="preserve">Centrum celoživotního vzdělávání </w:t>
            </w:r>
            <w:proofErr w:type="spellStart"/>
            <w:r w:rsidRPr="00F01DF4">
              <w:rPr>
                <w:b/>
                <w:sz w:val="16"/>
              </w:rPr>
              <w:t>PdF</w:t>
            </w:r>
            <w:proofErr w:type="spellEnd"/>
            <w:r w:rsidRPr="00F01DF4">
              <w:rPr>
                <w:b/>
                <w:sz w:val="16"/>
              </w:rPr>
              <w:t xml:space="preserve"> UP v Olomouci, Žižkovo nám. 5, 771 40 Olomouc</w:t>
            </w:r>
          </w:p>
          <w:p w:rsidR="00477A92" w:rsidRDefault="003A2EA8" w:rsidP="004B556A">
            <w:pPr>
              <w:spacing w:line="360" w:lineRule="auto"/>
              <w:jc w:val="center"/>
              <w:rPr>
                <w:sz w:val="16"/>
              </w:rPr>
            </w:pPr>
            <w:hyperlink r:id="rId1" w:history="1">
              <w:r w:rsidR="00477A92" w:rsidRPr="00797403">
                <w:rPr>
                  <w:rStyle w:val="Hypertextovodkaz"/>
                  <w:b/>
                  <w:sz w:val="16"/>
                </w:rPr>
                <w:t>www.ccv.upol.cz</w:t>
              </w:r>
            </w:hyperlink>
          </w:p>
          <w:p w:rsidR="00477A92" w:rsidRDefault="00477A92" w:rsidP="005D7FC5">
            <w:pPr>
              <w:pStyle w:val="Zpat"/>
              <w:rPr>
                <w:rFonts w:asciiTheme="minorHAnsi" w:hAnsiTheme="minorHAnsi"/>
                <w:sz w:val="22"/>
              </w:rPr>
            </w:pPr>
          </w:p>
          <w:p w:rsidR="00477A92" w:rsidRPr="003952A5" w:rsidRDefault="00477A92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F372AF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F372AF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415DA4">
              <w:rPr>
                <w:rFonts w:asciiTheme="minorHAnsi" w:hAnsiTheme="minorHAnsi"/>
                <w:b/>
                <w:bCs/>
                <w:noProof/>
                <w:sz w:val="22"/>
              </w:rPr>
              <w:t>5</w:t>
            </w:r>
            <w:r w:rsidR="00F372AF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F372AF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F372AF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415DA4">
              <w:rPr>
                <w:rFonts w:asciiTheme="minorHAnsi" w:hAnsiTheme="minorHAnsi"/>
                <w:b/>
                <w:bCs/>
                <w:noProof/>
                <w:sz w:val="22"/>
              </w:rPr>
              <w:t>9</w:t>
            </w:r>
            <w:r w:rsidR="00F372AF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477A92" w:rsidRDefault="00477A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A8" w:rsidRDefault="003A2EA8" w:rsidP="003A1E9B">
      <w:r>
        <w:separator/>
      </w:r>
    </w:p>
  </w:footnote>
  <w:footnote w:type="continuationSeparator" w:id="0">
    <w:p w:rsidR="003A2EA8" w:rsidRDefault="003A2EA8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A92" w:rsidRDefault="00477A92" w:rsidP="003A1E9B">
    <w:pPr>
      <w:pStyle w:val="Zhlav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-107315</wp:posOffset>
          </wp:positionV>
          <wp:extent cx="2019300" cy="866775"/>
          <wp:effectExtent l="0" t="0" r="0" b="0"/>
          <wp:wrapNone/>
          <wp:docPr id="3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0" t="14400" r="7968" b="15200"/>
                  <a:stretch>
                    <a:fillRect/>
                  </a:stretch>
                </pic:blipFill>
                <pic:spPr>
                  <a:xfrm>
                    <a:off x="0" y="0"/>
                    <a:ext cx="20193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</w:t>
    </w:r>
  </w:p>
  <w:p w:rsidR="00477A92" w:rsidRDefault="00477A92" w:rsidP="003A1E9B">
    <w:pPr>
      <w:pStyle w:val="Zhlav"/>
    </w:pPr>
    <w:r>
      <w:tab/>
    </w:r>
  </w:p>
  <w:p w:rsidR="00477A92" w:rsidRDefault="00477A92" w:rsidP="003A1E9B">
    <w:pPr>
      <w:pStyle w:val="Zhlav"/>
    </w:pPr>
  </w:p>
  <w:p w:rsidR="00477A92" w:rsidRDefault="00477A92" w:rsidP="003A1E9B">
    <w:pPr>
      <w:pStyle w:val="Zhlav"/>
    </w:pPr>
  </w:p>
  <w:p w:rsidR="00477A92" w:rsidRDefault="00317285" w:rsidP="003A1E9B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0892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134619</wp:posOffset>
              </wp:positionV>
              <wp:extent cx="5762625" cy="0"/>
              <wp:effectExtent l="0" t="0" r="2857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910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10.6pt;width:453.75pt;height:0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E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"/>
          </w:pict>
        </mc:Fallback>
      </mc:AlternateContent>
    </w:r>
  </w:p>
  <w:p w:rsidR="00477A92" w:rsidRDefault="00477A92">
    <w:pPr>
      <w:pStyle w:val="Zhlav"/>
    </w:pPr>
  </w:p>
  <w:p w:rsidR="00477A92" w:rsidRPr="00983D7D" w:rsidRDefault="00477A92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83919"/>
    <w:multiLevelType w:val="hybridMultilevel"/>
    <w:tmpl w:val="7B8AF30A"/>
    <w:lvl w:ilvl="0" w:tplc="50262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45F8"/>
    <w:multiLevelType w:val="hybridMultilevel"/>
    <w:tmpl w:val="615EEFE8"/>
    <w:lvl w:ilvl="0" w:tplc="A1269C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3E07"/>
    <w:multiLevelType w:val="hybridMultilevel"/>
    <w:tmpl w:val="B0A8B0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7CBE2C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9C330F"/>
    <w:multiLevelType w:val="hybridMultilevel"/>
    <w:tmpl w:val="CF6840BE"/>
    <w:lvl w:ilvl="0" w:tplc="1646D1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8074E"/>
    <w:multiLevelType w:val="hybridMultilevel"/>
    <w:tmpl w:val="81D43C6A"/>
    <w:lvl w:ilvl="0" w:tplc="A328A3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66A2F"/>
    <w:multiLevelType w:val="hybridMultilevel"/>
    <w:tmpl w:val="C44ABF0E"/>
    <w:lvl w:ilvl="0" w:tplc="EEEECF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C1799"/>
    <w:multiLevelType w:val="hybridMultilevel"/>
    <w:tmpl w:val="DF3C9F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D67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F555DD"/>
    <w:multiLevelType w:val="hybridMultilevel"/>
    <w:tmpl w:val="E16EDD12"/>
    <w:lvl w:ilvl="0" w:tplc="0A98DC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4D7AAA"/>
    <w:multiLevelType w:val="hybridMultilevel"/>
    <w:tmpl w:val="2F367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03AD8"/>
    <w:multiLevelType w:val="hybridMultilevel"/>
    <w:tmpl w:val="5D388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F660F"/>
    <w:multiLevelType w:val="multilevel"/>
    <w:tmpl w:val="4CAA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860D37"/>
    <w:multiLevelType w:val="hybridMultilevel"/>
    <w:tmpl w:val="6766106E"/>
    <w:lvl w:ilvl="0" w:tplc="F3A0E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E33A8"/>
    <w:multiLevelType w:val="hybridMultilevel"/>
    <w:tmpl w:val="64DE3186"/>
    <w:lvl w:ilvl="0" w:tplc="D43EEC5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D84BC9"/>
    <w:multiLevelType w:val="hybridMultilevel"/>
    <w:tmpl w:val="693CB6D0"/>
    <w:lvl w:ilvl="0" w:tplc="24DA2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18626D"/>
    <w:multiLevelType w:val="hybridMultilevel"/>
    <w:tmpl w:val="5FAA85F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486C88"/>
    <w:multiLevelType w:val="hybridMultilevel"/>
    <w:tmpl w:val="459CDD26"/>
    <w:lvl w:ilvl="0" w:tplc="B10809B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21538"/>
    <w:multiLevelType w:val="hybridMultilevel"/>
    <w:tmpl w:val="77FED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E2DFF"/>
    <w:multiLevelType w:val="hybridMultilevel"/>
    <w:tmpl w:val="DA743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54B5D"/>
    <w:multiLevelType w:val="hybridMultilevel"/>
    <w:tmpl w:val="21948366"/>
    <w:lvl w:ilvl="0" w:tplc="97D40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5E1"/>
    <w:multiLevelType w:val="multilevel"/>
    <w:tmpl w:val="6074A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16"/>
  </w:num>
  <w:num w:numId="4">
    <w:abstractNumId w:val="4"/>
  </w:num>
  <w:num w:numId="5">
    <w:abstractNumId w:val="14"/>
  </w:num>
  <w:num w:numId="6">
    <w:abstractNumId w:val="23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9"/>
  </w:num>
  <w:num w:numId="11">
    <w:abstractNumId w:val="15"/>
  </w:num>
  <w:num w:numId="12">
    <w:abstractNumId w:val="3"/>
  </w:num>
  <w:num w:numId="13">
    <w:abstractNumId w:val="6"/>
  </w:num>
  <w:num w:numId="14">
    <w:abstractNumId w:val="20"/>
  </w:num>
  <w:num w:numId="15">
    <w:abstractNumId w:val="10"/>
  </w:num>
  <w:num w:numId="16">
    <w:abstractNumId w:val="21"/>
  </w:num>
  <w:num w:numId="17">
    <w:abstractNumId w:val="22"/>
  </w:num>
  <w:num w:numId="18">
    <w:abstractNumId w:val="19"/>
  </w:num>
  <w:num w:numId="19">
    <w:abstractNumId w:val="1"/>
  </w:num>
  <w:num w:numId="20">
    <w:abstractNumId w:val="11"/>
  </w:num>
  <w:num w:numId="21">
    <w:abstractNumId w:val="0"/>
  </w:num>
  <w:num w:numId="22">
    <w:abstractNumId w:val="13"/>
  </w:num>
  <w:num w:numId="23">
    <w:abstractNumId w:val="18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A6"/>
    <w:rsid w:val="00010B64"/>
    <w:rsid w:val="0001350E"/>
    <w:rsid w:val="00015A41"/>
    <w:rsid w:val="00027B1F"/>
    <w:rsid w:val="000323DC"/>
    <w:rsid w:val="00035A6F"/>
    <w:rsid w:val="00043C99"/>
    <w:rsid w:val="00050616"/>
    <w:rsid w:val="0005081B"/>
    <w:rsid w:val="00053DC3"/>
    <w:rsid w:val="00062CCE"/>
    <w:rsid w:val="00085E27"/>
    <w:rsid w:val="00087A05"/>
    <w:rsid w:val="000947DB"/>
    <w:rsid w:val="0009698E"/>
    <w:rsid w:val="000B286E"/>
    <w:rsid w:val="000C2359"/>
    <w:rsid w:val="000C369F"/>
    <w:rsid w:val="000E46E3"/>
    <w:rsid w:val="000E57B3"/>
    <w:rsid w:val="000F08D4"/>
    <w:rsid w:val="000F6BEC"/>
    <w:rsid w:val="00101457"/>
    <w:rsid w:val="0010744E"/>
    <w:rsid w:val="0011393B"/>
    <w:rsid w:val="00136DA2"/>
    <w:rsid w:val="00142926"/>
    <w:rsid w:val="001668DC"/>
    <w:rsid w:val="00167C90"/>
    <w:rsid w:val="0017570F"/>
    <w:rsid w:val="00176E5E"/>
    <w:rsid w:val="00194D36"/>
    <w:rsid w:val="001A35A9"/>
    <w:rsid w:val="001A4EC4"/>
    <w:rsid w:val="001A7396"/>
    <w:rsid w:val="001B3D9A"/>
    <w:rsid w:val="001C3B9E"/>
    <w:rsid w:val="001D6D0B"/>
    <w:rsid w:val="001F10F3"/>
    <w:rsid w:val="001F4B8C"/>
    <w:rsid w:val="001F68DB"/>
    <w:rsid w:val="001F7077"/>
    <w:rsid w:val="00201C53"/>
    <w:rsid w:val="00227520"/>
    <w:rsid w:val="002370A0"/>
    <w:rsid w:val="00242B10"/>
    <w:rsid w:val="0024376E"/>
    <w:rsid w:val="00245458"/>
    <w:rsid w:val="00255095"/>
    <w:rsid w:val="00255184"/>
    <w:rsid w:val="0025599D"/>
    <w:rsid w:val="00260B32"/>
    <w:rsid w:val="002666AF"/>
    <w:rsid w:val="00286575"/>
    <w:rsid w:val="00290A85"/>
    <w:rsid w:val="002926CB"/>
    <w:rsid w:val="00293C13"/>
    <w:rsid w:val="002969F9"/>
    <w:rsid w:val="002B3D50"/>
    <w:rsid w:val="002C0D3A"/>
    <w:rsid w:val="002D25DD"/>
    <w:rsid w:val="002D73C6"/>
    <w:rsid w:val="002F22CD"/>
    <w:rsid w:val="002F44D4"/>
    <w:rsid w:val="002F6A59"/>
    <w:rsid w:val="00302E01"/>
    <w:rsid w:val="00317285"/>
    <w:rsid w:val="003317D6"/>
    <w:rsid w:val="00335DA8"/>
    <w:rsid w:val="003373EA"/>
    <w:rsid w:val="00341807"/>
    <w:rsid w:val="003476F9"/>
    <w:rsid w:val="00347856"/>
    <w:rsid w:val="0035033F"/>
    <w:rsid w:val="00356D1E"/>
    <w:rsid w:val="00371740"/>
    <w:rsid w:val="00372B05"/>
    <w:rsid w:val="00372C09"/>
    <w:rsid w:val="003952A5"/>
    <w:rsid w:val="003958CB"/>
    <w:rsid w:val="003A1E9B"/>
    <w:rsid w:val="003A284B"/>
    <w:rsid w:val="003A2EA8"/>
    <w:rsid w:val="003A67A7"/>
    <w:rsid w:val="003B05BA"/>
    <w:rsid w:val="003B4278"/>
    <w:rsid w:val="003C6AE7"/>
    <w:rsid w:val="003D73DC"/>
    <w:rsid w:val="003D7C57"/>
    <w:rsid w:val="003E618D"/>
    <w:rsid w:val="003F0FE7"/>
    <w:rsid w:val="003F7E90"/>
    <w:rsid w:val="0040686D"/>
    <w:rsid w:val="00410787"/>
    <w:rsid w:val="00415DA4"/>
    <w:rsid w:val="00430906"/>
    <w:rsid w:val="00430AF9"/>
    <w:rsid w:val="00460A03"/>
    <w:rsid w:val="00467928"/>
    <w:rsid w:val="00473214"/>
    <w:rsid w:val="00473E08"/>
    <w:rsid w:val="00477A92"/>
    <w:rsid w:val="00484E57"/>
    <w:rsid w:val="00484ED3"/>
    <w:rsid w:val="00497757"/>
    <w:rsid w:val="00497C17"/>
    <w:rsid w:val="004B556A"/>
    <w:rsid w:val="004C0535"/>
    <w:rsid w:val="004C637A"/>
    <w:rsid w:val="004D0940"/>
    <w:rsid w:val="004D2181"/>
    <w:rsid w:val="004E1430"/>
    <w:rsid w:val="004F670C"/>
    <w:rsid w:val="004F6CD3"/>
    <w:rsid w:val="004F756F"/>
    <w:rsid w:val="0050128E"/>
    <w:rsid w:val="00513132"/>
    <w:rsid w:val="00527C9E"/>
    <w:rsid w:val="00533763"/>
    <w:rsid w:val="0053512B"/>
    <w:rsid w:val="00542B01"/>
    <w:rsid w:val="005435D2"/>
    <w:rsid w:val="00551DD6"/>
    <w:rsid w:val="00553B23"/>
    <w:rsid w:val="00577F3F"/>
    <w:rsid w:val="00586831"/>
    <w:rsid w:val="00590143"/>
    <w:rsid w:val="005A625F"/>
    <w:rsid w:val="005B0F0A"/>
    <w:rsid w:val="005B343A"/>
    <w:rsid w:val="005B436F"/>
    <w:rsid w:val="005B4BC2"/>
    <w:rsid w:val="005B5497"/>
    <w:rsid w:val="005C12B8"/>
    <w:rsid w:val="005C3356"/>
    <w:rsid w:val="005C46D6"/>
    <w:rsid w:val="005D3BA3"/>
    <w:rsid w:val="005D3D19"/>
    <w:rsid w:val="005D7FC5"/>
    <w:rsid w:val="005E195B"/>
    <w:rsid w:val="005E3E97"/>
    <w:rsid w:val="005F1C86"/>
    <w:rsid w:val="005F4ED0"/>
    <w:rsid w:val="005F5ACA"/>
    <w:rsid w:val="006113B4"/>
    <w:rsid w:val="006251A1"/>
    <w:rsid w:val="00625276"/>
    <w:rsid w:val="00630BDD"/>
    <w:rsid w:val="0065654F"/>
    <w:rsid w:val="00660AC0"/>
    <w:rsid w:val="00663527"/>
    <w:rsid w:val="00666997"/>
    <w:rsid w:val="00680EA2"/>
    <w:rsid w:val="0068396C"/>
    <w:rsid w:val="006C79CC"/>
    <w:rsid w:val="006D2C09"/>
    <w:rsid w:val="006D2CB2"/>
    <w:rsid w:val="006D3FA1"/>
    <w:rsid w:val="006D6A58"/>
    <w:rsid w:val="006E435A"/>
    <w:rsid w:val="006F0795"/>
    <w:rsid w:val="00706352"/>
    <w:rsid w:val="00710EFA"/>
    <w:rsid w:val="00724394"/>
    <w:rsid w:val="007359AA"/>
    <w:rsid w:val="007409CE"/>
    <w:rsid w:val="00742592"/>
    <w:rsid w:val="007801A3"/>
    <w:rsid w:val="0078135F"/>
    <w:rsid w:val="00782432"/>
    <w:rsid w:val="007A00FE"/>
    <w:rsid w:val="007A4AA4"/>
    <w:rsid w:val="007A5064"/>
    <w:rsid w:val="007B25F9"/>
    <w:rsid w:val="007B2AC4"/>
    <w:rsid w:val="007C1805"/>
    <w:rsid w:val="007E19BE"/>
    <w:rsid w:val="007E1D15"/>
    <w:rsid w:val="007E7B57"/>
    <w:rsid w:val="007F5021"/>
    <w:rsid w:val="007F742D"/>
    <w:rsid w:val="008146C0"/>
    <w:rsid w:val="008263D6"/>
    <w:rsid w:val="00827F3F"/>
    <w:rsid w:val="00831D6A"/>
    <w:rsid w:val="00847BC0"/>
    <w:rsid w:val="00881782"/>
    <w:rsid w:val="008A379B"/>
    <w:rsid w:val="008C3883"/>
    <w:rsid w:val="008C64A7"/>
    <w:rsid w:val="008C7484"/>
    <w:rsid w:val="008D34AC"/>
    <w:rsid w:val="008D350D"/>
    <w:rsid w:val="008D37A2"/>
    <w:rsid w:val="008D4EBC"/>
    <w:rsid w:val="008D5141"/>
    <w:rsid w:val="008D54D0"/>
    <w:rsid w:val="008F3035"/>
    <w:rsid w:val="008F3C6C"/>
    <w:rsid w:val="009051FC"/>
    <w:rsid w:val="00905942"/>
    <w:rsid w:val="00912366"/>
    <w:rsid w:val="009164A0"/>
    <w:rsid w:val="00940190"/>
    <w:rsid w:val="00945BDA"/>
    <w:rsid w:val="00965D3A"/>
    <w:rsid w:val="00966053"/>
    <w:rsid w:val="009678F8"/>
    <w:rsid w:val="00970F75"/>
    <w:rsid w:val="00971743"/>
    <w:rsid w:val="00983D7D"/>
    <w:rsid w:val="00992ADF"/>
    <w:rsid w:val="0099737A"/>
    <w:rsid w:val="009A512B"/>
    <w:rsid w:val="009A7D82"/>
    <w:rsid w:val="009B019D"/>
    <w:rsid w:val="009B0FE8"/>
    <w:rsid w:val="009C3CC6"/>
    <w:rsid w:val="009C6ACB"/>
    <w:rsid w:val="009C7024"/>
    <w:rsid w:val="009D7032"/>
    <w:rsid w:val="009E43C6"/>
    <w:rsid w:val="009E6799"/>
    <w:rsid w:val="009F0EAA"/>
    <w:rsid w:val="009F2D29"/>
    <w:rsid w:val="00A024C9"/>
    <w:rsid w:val="00A132F2"/>
    <w:rsid w:val="00A25593"/>
    <w:rsid w:val="00A523AF"/>
    <w:rsid w:val="00A72494"/>
    <w:rsid w:val="00A73958"/>
    <w:rsid w:val="00A747B9"/>
    <w:rsid w:val="00A91A15"/>
    <w:rsid w:val="00AA7984"/>
    <w:rsid w:val="00AB3929"/>
    <w:rsid w:val="00AB510C"/>
    <w:rsid w:val="00AD1E33"/>
    <w:rsid w:val="00AD56C6"/>
    <w:rsid w:val="00AE2F03"/>
    <w:rsid w:val="00AE40B0"/>
    <w:rsid w:val="00B0308A"/>
    <w:rsid w:val="00B0772E"/>
    <w:rsid w:val="00B242C5"/>
    <w:rsid w:val="00B252BA"/>
    <w:rsid w:val="00B325F1"/>
    <w:rsid w:val="00B40EE8"/>
    <w:rsid w:val="00B50BD4"/>
    <w:rsid w:val="00B51187"/>
    <w:rsid w:val="00B618CB"/>
    <w:rsid w:val="00B76489"/>
    <w:rsid w:val="00B87F90"/>
    <w:rsid w:val="00B93773"/>
    <w:rsid w:val="00BA0172"/>
    <w:rsid w:val="00BA6493"/>
    <w:rsid w:val="00BB77BE"/>
    <w:rsid w:val="00BC3A9C"/>
    <w:rsid w:val="00BE1E1F"/>
    <w:rsid w:val="00BE7A18"/>
    <w:rsid w:val="00C04C2C"/>
    <w:rsid w:val="00C05748"/>
    <w:rsid w:val="00C0776B"/>
    <w:rsid w:val="00C1406A"/>
    <w:rsid w:val="00C4601D"/>
    <w:rsid w:val="00C46ADD"/>
    <w:rsid w:val="00C542CF"/>
    <w:rsid w:val="00C67AB6"/>
    <w:rsid w:val="00C85E59"/>
    <w:rsid w:val="00C906D0"/>
    <w:rsid w:val="00CB06F0"/>
    <w:rsid w:val="00CD1247"/>
    <w:rsid w:val="00CF361A"/>
    <w:rsid w:val="00D16E9D"/>
    <w:rsid w:val="00D22906"/>
    <w:rsid w:val="00D31B7C"/>
    <w:rsid w:val="00D33D56"/>
    <w:rsid w:val="00D349EC"/>
    <w:rsid w:val="00D36E6E"/>
    <w:rsid w:val="00D404E7"/>
    <w:rsid w:val="00D434BA"/>
    <w:rsid w:val="00D51BBC"/>
    <w:rsid w:val="00D529A6"/>
    <w:rsid w:val="00D53EC7"/>
    <w:rsid w:val="00D57C30"/>
    <w:rsid w:val="00D60EEF"/>
    <w:rsid w:val="00D6498A"/>
    <w:rsid w:val="00D65F88"/>
    <w:rsid w:val="00D73AF1"/>
    <w:rsid w:val="00D75A4E"/>
    <w:rsid w:val="00D814FD"/>
    <w:rsid w:val="00D9371A"/>
    <w:rsid w:val="00D93962"/>
    <w:rsid w:val="00D96B0E"/>
    <w:rsid w:val="00DB258F"/>
    <w:rsid w:val="00DB77E9"/>
    <w:rsid w:val="00DB7ACE"/>
    <w:rsid w:val="00DC0895"/>
    <w:rsid w:val="00DC0E13"/>
    <w:rsid w:val="00DC33FF"/>
    <w:rsid w:val="00DC77ED"/>
    <w:rsid w:val="00DD3200"/>
    <w:rsid w:val="00DD58A4"/>
    <w:rsid w:val="00DE440A"/>
    <w:rsid w:val="00DE7FD6"/>
    <w:rsid w:val="00DF4962"/>
    <w:rsid w:val="00E02D71"/>
    <w:rsid w:val="00E242CA"/>
    <w:rsid w:val="00E2650A"/>
    <w:rsid w:val="00E33535"/>
    <w:rsid w:val="00E4176A"/>
    <w:rsid w:val="00E4295E"/>
    <w:rsid w:val="00E439D5"/>
    <w:rsid w:val="00E5272E"/>
    <w:rsid w:val="00E562D9"/>
    <w:rsid w:val="00E5690D"/>
    <w:rsid w:val="00E56C05"/>
    <w:rsid w:val="00E66F0B"/>
    <w:rsid w:val="00E85810"/>
    <w:rsid w:val="00E911E4"/>
    <w:rsid w:val="00E9381C"/>
    <w:rsid w:val="00E952D3"/>
    <w:rsid w:val="00EC52E4"/>
    <w:rsid w:val="00EC5B0A"/>
    <w:rsid w:val="00ED7CD7"/>
    <w:rsid w:val="00EE12CC"/>
    <w:rsid w:val="00EF0F2A"/>
    <w:rsid w:val="00F027F0"/>
    <w:rsid w:val="00F1378A"/>
    <w:rsid w:val="00F15304"/>
    <w:rsid w:val="00F256DA"/>
    <w:rsid w:val="00F31D89"/>
    <w:rsid w:val="00F333FA"/>
    <w:rsid w:val="00F372AF"/>
    <w:rsid w:val="00F64E43"/>
    <w:rsid w:val="00F671F3"/>
    <w:rsid w:val="00F72199"/>
    <w:rsid w:val="00F76688"/>
    <w:rsid w:val="00F83336"/>
    <w:rsid w:val="00F92AC6"/>
    <w:rsid w:val="00F93609"/>
    <w:rsid w:val="00FB1C89"/>
    <w:rsid w:val="00FB7BBE"/>
    <w:rsid w:val="00FC5A5B"/>
    <w:rsid w:val="00FC6AB6"/>
    <w:rsid w:val="00FC719F"/>
    <w:rsid w:val="00FD7735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16ABAE-5F91-4468-A055-82C4BBB2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9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8396C"/>
    <w:pPr>
      <w:keepNext/>
      <w:outlineLvl w:val="0"/>
    </w:pPr>
    <w:rPr>
      <w:b/>
      <w:color w:val="FF660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83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39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24394"/>
    <w:pPr>
      <w:jc w:val="center"/>
    </w:pPr>
    <w:rPr>
      <w:caps/>
      <w:szCs w:val="20"/>
    </w:rPr>
  </w:style>
  <w:style w:type="character" w:customStyle="1" w:styleId="ZkladntextChar">
    <w:name w:val="Základní text Char"/>
    <w:basedOn w:val="Standardnpsmoodstavce"/>
    <w:link w:val="Zkladntext"/>
    <w:rsid w:val="00724394"/>
    <w:rPr>
      <w:caps/>
      <w:sz w:val="24"/>
    </w:rPr>
  </w:style>
  <w:style w:type="character" w:customStyle="1" w:styleId="Nadpis1Char">
    <w:name w:val="Nadpis 1 Char"/>
    <w:basedOn w:val="Standardnpsmoodstavce"/>
    <w:link w:val="Nadpis1"/>
    <w:rsid w:val="0068396C"/>
    <w:rPr>
      <w:b/>
      <w:color w:val="FF6600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6839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6839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68396C"/>
    <w:pPr>
      <w:ind w:left="720"/>
      <w:contextualSpacing/>
    </w:pPr>
  </w:style>
  <w:style w:type="paragraph" w:styleId="Prosttext">
    <w:name w:val="Plain Text"/>
    <w:basedOn w:val="Normln"/>
    <w:link w:val="ProsttextChar"/>
    <w:rsid w:val="00533763"/>
    <w:pPr>
      <w:spacing w:before="100" w:beforeAutospacing="1" w:after="100" w:afterAutospacing="1"/>
    </w:pPr>
  </w:style>
  <w:style w:type="character" w:customStyle="1" w:styleId="ProsttextChar">
    <w:name w:val="Prostý text Char"/>
    <w:basedOn w:val="Standardnpsmoodstavce"/>
    <w:link w:val="Prosttext"/>
    <w:rsid w:val="00533763"/>
    <w:rPr>
      <w:sz w:val="24"/>
      <w:szCs w:val="24"/>
    </w:rPr>
  </w:style>
  <w:style w:type="character" w:customStyle="1" w:styleId="tabfont">
    <w:name w:val="tabfont"/>
    <w:rsid w:val="00533763"/>
  </w:style>
  <w:style w:type="character" w:styleId="Siln">
    <w:name w:val="Strong"/>
    <w:basedOn w:val="Standardnpsmoodstavce"/>
    <w:uiPriority w:val="22"/>
    <w:qFormat/>
    <w:rsid w:val="005E195B"/>
    <w:rPr>
      <w:b/>
      <w:bCs/>
    </w:rPr>
  </w:style>
  <w:style w:type="paragraph" w:customStyle="1" w:styleId="normal0020uspor">
    <w:name w:val="normal_0020uspor"/>
    <w:basedOn w:val="Normln"/>
    <w:rsid w:val="005B5497"/>
    <w:pPr>
      <w:spacing w:before="100" w:beforeAutospacing="1" w:after="100" w:afterAutospacing="1"/>
    </w:pPr>
  </w:style>
  <w:style w:type="character" w:customStyle="1" w:styleId="normal0020usporchar">
    <w:name w:val="normal_0020uspor__char"/>
    <w:basedOn w:val="Standardnpsmoodstavce"/>
    <w:rsid w:val="005B5497"/>
  </w:style>
  <w:style w:type="character" w:customStyle="1" w:styleId="norm00e1ln00ed0020tabulkachar">
    <w:name w:val="norm_00e1ln_00ed_0020tabulka__char"/>
    <w:basedOn w:val="Standardnpsmoodstavce"/>
    <w:rsid w:val="005B5497"/>
  </w:style>
  <w:style w:type="paragraph" w:customStyle="1" w:styleId="Bezmezer1">
    <w:name w:val="Bez mezer1"/>
    <w:rsid w:val="00F671F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spacing">
    <w:name w:val="nospacing"/>
    <w:basedOn w:val="Normln"/>
    <w:rsid w:val="00F671F3"/>
    <w:pPr>
      <w:spacing w:before="100" w:beforeAutospacing="1" w:after="100" w:afterAutospacing="1" w:line="336" w:lineRule="atLeast"/>
    </w:pPr>
  </w:style>
  <w:style w:type="paragraph" w:customStyle="1" w:styleId="Default">
    <w:name w:val="Default"/>
    <w:rsid w:val="005B343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6251A1"/>
  </w:style>
  <w:style w:type="paragraph" w:styleId="Bezmezer">
    <w:name w:val="No Spacing"/>
    <w:uiPriority w:val="1"/>
    <w:qFormat/>
    <w:rsid w:val="008C64A7"/>
    <w:rPr>
      <w:sz w:val="24"/>
      <w:szCs w:val="24"/>
    </w:rPr>
  </w:style>
  <w:style w:type="paragraph" w:customStyle="1" w:styleId="Textbody">
    <w:name w:val="Text body"/>
    <w:basedOn w:val="Normln"/>
    <w:rsid w:val="00E2650A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a.kopecna@upo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ka.kopecna@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v.upol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v.up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568C1-9AC8-42B0-8031-3DE8752E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2011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13850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uzivatel</cp:lastModifiedBy>
  <cp:revision>30</cp:revision>
  <cp:lastPrinted>2016-12-13T07:45:00Z</cp:lastPrinted>
  <dcterms:created xsi:type="dcterms:W3CDTF">2017-05-29T13:34:00Z</dcterms:created>
  <dcterms:modified xsi:type="dcterms:W3CDTF">2017-08-23T09:05:00Z</dcterms:modified>
</cp:coreProperties>
</file>