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0C" w:rsidRPr="004535AF" w:rsidRDefault="004535AF" w:rsidP="004535AF">
      <w:pPr>
        <w:jc w:val="center"/>
        <w:rPr>
          <w:b/>
          <w:sz w:val="40"/>
          <w:szCs w:val="40"/>
        </w:rPr>
      </w:pPr>
      <w:r w:rsidRPr="004535AF">
        <w:rPr>
          <w:b/>
          <w:sz w:val="40"/>
          <w:szCs w:val="40"/>
        </w:rPr>
        <w:t>PROGRAM – SPECIÁLNÍ PEDAGOG</w:t>
      </w:r>
    </w:p>
    <w:p w:rsidR="004535AF" w:rsidRPr="004535AF" w:rsidRDefault="00106FA6" w:rsidP="004535A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Vážení zájemci, v</w:t>
      </w:r>
      <w:r w:rsidR="008A562E" w:rsidRPr="004535AF">
        <w:rPr>
          <w:sz w:val="26"/>
          <w:szCs w:val="26"/>
        </w:rPr>
        <w:t> současn</w:t>
      </w:r>
      <w:r w:rsidR="004535AF" w:rsidRPr="004535AF">
        <w:rPr>
          <w:sz w:val="26"/>
          <w:szCs w:val="26"/>
        </w:rPr>
        <w:t>é</w:t>
      </w:r>
      <w:r w:rsidR="00084AA5">
        <w:rPr>
          <w:sz w:val="26"/>
          <w:szCs w:val="26"/>
        </w:rPr>
        <w:t xml:space="preserve"> době</w:t>
      </w:r>
      <w:r w:rsidR="008A562E" w:rsidRPr="004535AF">
        <w:rPr>
          <w:sz w:val="26"/>
          <w:szCs w:val="26"/>
        </w:rPr>
        <w:t xml:space="preserve"> připravuje</w:t>
      </w:r>
      <w:r w:rsidR="004535AF" w:rsidRPr="004535AF">
        <w:rPr>
          <w:sz w:val="26"/>
          <w:szCs w:val="26"/>
        </w:rPr>
        <w:t xml:space="preserve">me v souladu se zákonem č. 563/2004 Sb., </w:t>
      </w:r>
      <w:r w:rsidR="004535AF" w:rsidRPr="004535AF">
        <w:rPr>
          <w:sz w:val="26"/>
          <w:szCs w:val="26"/>
        </w:rPr>
        <w:t>o pedagogických pracovní</w:t>
      </w:r>
      <w:r w:rsidR="004535AF" w:rsidRPr="004535AF">
        <w:rPr>
          <w:sz w:val="26"/>
          <w:szCs w:val="26"/>
        </w:rPr>
        <w:t xml:space="preserve">cích a o změně některých zákonů dle </w:t>
      </w:r>
      <w:r w:rsidR="004535AF" w:rsidRPr="004535AF">
        <w:rPr>
          <w:sz w:val="26"/>
          <w:szCs w:val="26"/>
        </w:rPr>
        <w:t>§ 18</w:t>
      </w:r>
      <w:r w:rsidR="004535AF" w:rsidRPr="004535AF">
        <w:rPr>
          <w:sz w:val="26"/>
          <w:szCs w:val="26"/>
        </w:rPr>
        <w:t xml:space="preserve"> program </w:t>
      </w:r>
      <w:r w:rsidR="004535AF" w:rsidRPr="004535AF">
        <w:rPr>
          <w:sz w:val="26"/>
          <w:szCs w:val="26"/>
        </w:rPr>
        <w:t>Speciální</w:t>
      </w:r>
      <w:r w:rsidR="004535AF" w:rsidRPr="004535AF">
        <w:rPr>
          <w:sz w:val="26"/>
          <w:szCs w:val="26"/>
        </w:rPr>
        <w:t>ho</w:t>
      </w:r>
      <w:r w:rsidR="004535AF" w:rsidRPr="004535AF">
        <w:rPr>
          <w:sz w:val="26"/>
          <w:szCs w:val="26"/>
        </w:rPr>
        <w:t xml:space="preserve"> pedagog</w:t>
      </w:r>
      <w:r w:rsidR="004535AF" w:rsidRPr="004535AF">
        <w:rPr>
          <w:sz w:val="26"/>
          <w:szCs w:val="26"/>
        </w:rPr>
        <w:t>a.</w:t>
      </w:r>
    </w:p>
    <w:p w:rsidR="004535AF" w:rsidRPr="004535AF" w:rsidRDefault="004535AF" w:rsidP="004535AF">
      <w:pPr>
        <w:spacing w:after="0" w:line="240" w:lineRule="auto"/>
        <w:jc w:val="both"/>
        <w:rPr>
          <w:sz w:val="26"/>
          <w:szCs w:val="26"/>
        </w:rPr>
      </w:pPr>
    </w:p>
    <w:p w:rsidR="004535AF" w:rsidRPr="004535AF" w:rsidRDefault="004535AF" w:rsidP="004535AF">
      <w:pPr>
        <w:spacing w:after="0" w:line="240" w:lineRule="auto"/>
        <w:jc w:val="both"/>
        <w:rPr>
          <w:sz w:val="26"/>
          <w:szCs w:val="26"/>
        </w:rPr>
      </w:pPr>
      <w:r w:rsidRPr="004535AF">
        <w:rPr>
          <w:sz w:val="26"/>
          <w:szCs w:val="26"/>
        </w:rPr>
        <w:t>Speciální pedagog získává odbornou kvalifikaci vysokoškolským vzděláním získaným</w:t>
      </w:r>
      <w:r w:rsidRPr="004535AF">
        <w:rPr>
          <w:sz w:val="26"/>
          <w:szCs w:val="26"/>
        </w:rPr>
        <w:t xml:space="preserve"> </w:t>
      </w:r>
      <w:r w:rsidRPr="004535AF">
        <w:rPr>
          <w:sz w:val="26"/>
          <w:szCs w:val="26"/>
        </w:rPr>
        <w:t>studiem v akreditovaném magisterském studijním programu v oblasti pedagogických věd</w:t>
      </w:r>
    </w:p>
    <w:p w:rsidR="004535AF" w:rsidRPr="004535AF" w:rsidRDefault="004535AF" w:rsidP="004535AF">
      <w:pPr>
        <w:spacing w:after="0" w:line="240" w:lineRule="auto"/>
        <w:jc w:val="both"/>
        <w:rPr>
          <w:sz w:val="26"/>
          <w:szCs w:val="26"/>
        </w:rPr>
      </w:pPr>
      <w:r w:rsidRPr="004535AF">
        <w:rPr>
          <w:sz w:val="26"/>
          <w:szCs w:val="26"/>
        </w:rPr>
        <w:t>a) zaměřené na speciální pedagogiku,</w:t>
      </w:r>
    </w:p>
    <w:p w:rsidR="004535AF" w:rsidRDefault="004535AF" w:rsidP="004535AF">
      <w:pPr>
        <w:spacing w:after="0" w:line="240" w:lineRule="auto"/>
        <w:jc w:val="both"/>
        <w:rPr>
          <w:sz w:val="26"/>
          <w:szCs w:val="26"/>
        </w:rPr>
      </w:pPr>
      <w:r w:rsidRPr="004535AF">
        <w:rPr>
          <w:sz w:val="26"/>
          <w:szCs w:val="26"/>
        </w:rPr>
        <w:t xml:space="preserve">b) zaměřené na </w:t>
      </w:r>
      <w:r w:rsidRPr="004535AF">
        <w:rPr>
          <w:color w:val="FF0000"/>
          <w:sz w:val="26"/>
          <w:szCs w:val="26"/>
        </w:rPr>
        <w:t xml:space="preserve">pedagogiku předškolního věku </w:t>
      </w:r>
      <w:r w:rsidRPr="004535AF">
        <w:rPr>
          <w:sz w:val="26"/>
          <w:szCs w:val="26"/>
        </w:rPr>
        <w:t xml:space="preserve">nebo na přípravu </w:t>
      </w:r>
      <w:r w:rsidRPr="004535AF">
        <w:rPr>
          <w:color w:val="FF0000"/>
          <w:sz w:val="26"/>
          <w:szCs w:val="26"/>
        </w:rPr>
        <w:t xml:space="preserve">učitelů základní školy </w:t>
      </w:r>
      <w:r w:rsidRPr="004535AF">
        <w:rPr>
          <w:sz w:val="26"/>
          <w:szCs w:val="26"/>
        </w:rPr>
        <w:t>nebo</w:t>
      </w:r>
      <w:r w:rsidRPr="004535AF">
        <w:rPr>
          <w:sz w:val="26"/>
          <w:szCs w:val="26"/>
        </w:rPr>
        <w:t xml:space="preserve"> </w:t>
      </w:r>
      <w:r w:rsidRPr="004535AF">
        <w:rPr>
          <w:sz w:val="26"/>
          <w:szCs w:val="26"/>
        </w:rPr>
        <w:t xml:space="preserve">na přípravu </w:t>
      </w:r>
      <w:r w:rsidRPr="004535AF">
        <w:rPr>
          <w:color w:val="FF0000"/>
          <w:sz w:val="26"/>
          <w:szCs w:val="26"/>
        </w:rPr>
        <w:t xml:space="preserve">učitelů všeobecně-vzdělávacích předmětů střední školy </w:t>
      </w:r>
      <w:r w:rsidRPr="004535AF">
        <w:rPr>
          <w:sz w:val="26"/>
          <w:szCs w:val="26"/>
        </w:rPr>
        <w:t>nebo na přípravu</w:t>
      </w:r>
      <w:r w:rsidRPr="004535AF">
        <w:rPr>
          <w:sz w:val="26"/>
          <w:szCs w:val="26"/>
        </w:rPr>
        <w:t xml:space="preserve"> </w:t>
      </w:r>
      <w:r w:rsidRPr="004535AF">
        <w:rPr>
          <w:color w:val="FF0000"/>
          <w:sz w:val="26"/>
          <w:szCs w:val="26"/>
        </w:rPr>
        <w:t>vychovatelů</w:t>
      </w:r>
      <w:r w:rsidRPr="004535AF">
        <w:rPr>
          <w:sz w:val="26"/>
          <w:szCs w:val="26"/>
        </w:rPr>
        <w:t xml:space="preserve"> a </w:t>
      </w:r>
      <w:r w:rsidRPr="004535AF">
        <w:rPr>
          <w:sz w:val="26"/>
          <w:szCs w:val="26"/>
          <w:u w:val="single"/>
        </w:rPr>
        <w:t>doplňujícím studiem k rozšíření odborné kvalifikace uskutečňovaném</w:t>
      </w:r>
      <w:r w:rsidRPr="004535AF">
        <w:rPr>
          <w:sz w:val="26"/>
          <w:szCs w:val="26"/>
          <w:u w:val="single"/>
        </w:rPr>
        <w:t xml:space="preserve"> </w:t>
      </w:r>
      <w:r w:rsidRPr="004535AF">
        <w:rPr>
          <w:sz w:val="26"/>
          <w:szCs w:val="26"/>
          <w:u w:val="single"/>
        </w:rPr>
        <w:t>vysokou školou</w:t>
      </w:r>
      <w:r w:rsidRPr="004535AF">
        <w:rPr>
          <w:sz w:val="26"/>
          <w:szCs w:val="26"/>
        </w:rPr>
        <w:t>, nebo</w:t>
      </w:r>
      <w:r w:rsidRPr="004535AF">
        <w:rPr>
          <w:sz w:val="26"/>
          <w:szCs w:val="26"/>
        </w:rPr>
        <w:cr/>
        <w:t xml:space="preserve">c) studijního </w:t>
      </w:r>
      <w:r w:rsidRPr="004535AF">
        <w:rPr>
          <w:color w:val="FF0000"/>
          <w:sz w:val="26"/>
          <w:szCs w:val="26"/>
        </w:rPr>
        <w:t>oboru</w:t>
      </w:r>
      <w:r w:rsidRPr="004535AF">
        <w:rPr>
          <w:sz w:val="26"/>
          <w:szCs w:val="26"/>
        </w:rPr>
        <w:t xml:space="preserve"> </w:t>
      </w:r>
      <w:r w:rsidRPr="004535AF">
        <w:rPr>
          <w:color w:val="FF0000"/>
          <w:sz w:val="26"/>
          <w:szCs w:val="26"/>
        </w:rPr>
        <w:t>pedagogika</w:t>
      </w:r>
      <w:r w:rsidRPr="004535AF">
        <w:rPr>
          <w:sz w:val="26"/>
          <w:szCs w:val="26"/>
        </w:rPr>
        <w:t xml:space="preserve"> a doplňujícím studiem k rozšíření odborné kvalifikace</w:t>
      </w:r>
      <w:r w:rsidRPr="004535AF">
        <w:rPr>
          <w:sz w:val="26"/>
          <w:szCs w:val="26"/>
        </w:rPr>
        <w:t xml:space="preserve"> </w:t>
      </w:r>
      <w:r w:rsidRPr="004535AF">
        <w:rPr>
          <w:sz w:val="26"/>
          <w:szCs w:val="26"/>
        </w:rPr>
        <w:t>uskutečňovaném vysokou školou.</w:t>
      </w:r>
      <w:r w:rsidRPr="004535AF">
        <w:rPr>
          <w:sz w:val="26"/>
          <w:szCs w:val="26"/>
        </w:rPr>
        <w:cr/>
      </w:r>
    </w:p>
    <w:p w:rsidR="004535AF" w:rsidRDefault="004535AF" w:rsidP="004535A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Kdy bude program hotov?</w:t>
      </w:r>
    </w:p>
    <w:p w:rsidR="004535AF" w:rsidRDefault="004535AF" w:rsidP="004535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 současné </w:t>
      </w:r>
      <w:r w:rsidR="00106FA6">
        <w:rPr>
          <w:sz w:val="26"/>
          <w:szCs w:val="26"/>
        </w:rPr>
        <w:t>době</w:t>
      </w:r>
      <w:r>
        <w:rPr>
          <w:sz w:val="26"/>
          <w:szCs w:val="26"/>
        </w:rPr>
        <w:t xml:space="preserve"> čeká</w:t>
      </w:r>
      <w:r w:rsidR="00106FA6">
        <w:rPr>
          <w:sz w:val="26"/>
          <w:szCs w:val="26"/>
        </w:rPr>
        <w:t>me</w:t>
      </w:r>
      <w:r>
        <w:rPr>
          <w:sz w:val="26"/>
          <w:szCs w:val="26"/>
        </w:rPr>
        <w:t xml:space="preserve"> na akreditační standard, který </w:t>
      </w:r>
      <w:r w:rsidR="00106FA6">
        <w:rPr>
          <w:sz w:val="26"/>
          <w:szCs w:val="26"/>
        </w:rPr>
        <w:t xml:space="preserve">k tomu programu </w:t>
      </w:r>
      <w:r>
        <w:rPr>
          <w:sz w:val="26"/>
          <w:szCs w:val="26"/>
        </w:rPr>
        <w:t>vydá MŠMT ČR. Všechny instituce, které budou chtít program nabízet</w:t>
      </w:r>
      <w:r w:rsidR="00106FA6">
        <w:rPr>
          <w:sz w:val="26"/>
          <w:szCs w:val="26"/>
        </w:rPr>
        <w:t>,</w:t>
      </w:r>
      <w:r>
        <w:rPr>
          <w:sz w:val="26"/>
          <w:szCs w:val="26"/>
        </w:rPr>
        <w:t xml:space="preserve"> se jim musí řídit, bez něj jej nemůžeme</w:t>
      </w:r>
      <w:r w:rsidR="00106FA6">
        <w:rPr>
          <w:sz w:val="26"/>
          <w:szCs w:val="26"/>
        </w:rPr>
        <w:t xml:space="preserve"> program připravit a</w:t>
      </w:r>
      <w:r>
        <w:rPr>
          <w:sz w:val="26"/>
          <w:szCs w:val="26"/>
        </w:rPr>
        <w:t xml:space="preserve"> nabízet. Takže musíme počkat, až bude vydán.</w:t>
      </w:r>
    </w:p>
    <w:p w:rsidR="004535AF" w:rsidRDefault="004535AF" w:rsidP="004535A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Čekáme </w:t>
      </w:r>
      <w:r w:rsidR="00106FA6">
        <w:rPr>
          <w:sz w:val="26"/>
          <w:szCs w:val="26"/>
        </w:rPr>
        <w:t xml:space="preserve">rovněž </w:t>
      </w:r>
      <w:r>
        <w:rPr>
          <w:sz w:val="26"/>
          <w:szCs w:val="26"/>
        </w:rPr>
        <w:t>na změnu vyhlášky, která bude upravovat změnu hodinové dota</w:t>
      </w:r>
      <w:r w:rsidR="00106FA6">
        <w:rPr>
          <w:sz w:val="26"/>
          <w:szCs w:val="26"/>
        </w:rPr>
        <w:t>c</w:t>
      </w:r>
      <w:r>
        <w:rPr>
          <w:sz w:val="26"/>
          <w:szCs w:val="26"/>
        </w:rPr>
        <w:t xml:space="preserve">e programu. Hodinová dotace byla snížena z 650 hodin na 350 hodin. Tato změna musí být potvrzena změnou vyhlášky. </w:t>
      </w:r>
      <w:r>
        <w:rPr>
          <w:sz w:val="26"/>
          <w:szCs w:val="26"/>
        </w:rPr>
        <w:t xml:space="preserve">Takže musíme počkat, až bude </w:t>
      </w:r>
      <w:r>
        <w:rPr>
          <w:sz w:val="26"/>
          <w:szCs w:val="26"/>
        </w:rPr>
        <w:t>provedena změna vyhlášky, abychom mohli program v rozsahu 350 hodin připravit</w:t>
      </w:r>
      <w:r w:rsidRPr="004535AF">
        <w:rPr>
          <w:sz w:val="26"/>
          <w:szCs w:val="26"/>
        </w:rPr>
        <w:t>.</w:t>
      </w:r>
    </w:p>
    <w:p w:rsidR="004535AF" w:rsidRDefault="004535AF" w:rsidP="004535AF">
      <w:pPr>
        <w:spacing w:after="0" w:line="240" w:lineRule="auto"/>
        <w:jc w:val="both"/>
        <w:rPr>
          <w:sz w:val="26"/>
          <w:szCs w:val="26"/>
        </w:rPr>
      </w:pPr>
    </w:p>
    <w:p w:rsidR="004535AF" w:rsidRDefault="004535AF" w:rsidP="004535AF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Budeme moci zahájit studium ještě letos?</w:t>
      </w:r>
    </w:p>
    <w:p w:rsidR="004535AF" w:rsidRDefault="004535AF" w:rsidP="004535A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Ano. Všichni zájemci, kteří mají o studium daného programu zájem</w:t>
      </w:r>
      <w:r w:rsidR="00106FA6">
        <w:rPr>
          <w:sz w:val="26"/>
          <w:szCs w:val="26"/>
        </w:rPr>
        <w:t>,</w:t>
      </w:r>
      <w:r>
        <w:rPr>
          <w:sz w:val="26"/>
          <w:szCs w:val="26"/>
        </w:rPr>
        <w:t xml:space="preserve"> můžete v současné době napsat na tento mail: </w:t>
      </w:r>
      <w:hyperlink r:id="rId8" w:history="1">
        <w:r w:rsidR="00106FA6" w:rsidRPr="0060528E">
          <w:rPr>
            <w:rStyle w:val="Hypertextovodkaz"/>
            <w:sz w:val="26"/>
            <w:szCs w:val="26"/>
          </w:rPr>
          <w:t>veronika.machowska@upol.cz</w:t>
        </w:r>
      </w:hyperlink>
      <w:r>
        <w:rPr>
          <w:sz w:val="26"/>
          <w:szCs w:val="26"/>
        </w:rPr>
        <w:t xml:space="preserve">. Do předmětu uveďte </w:t>
      </w:r>
      <w:r w:rsidRPr="00106FA6">
        <w:rPr>
          <w:sz w:val="26"/>
          <w:szCs w:val="26"/>
          <w:u w:val="single"/>
        </w:rPr>
        <w:t>Zájem o speciálního pedagoga</w:t>
      </w:r>
      <w:r>
        <w:rPr>
          <w:sz w:val="26"/>
          <w:szCs w:val="26"/>
        </w:rPr>
        <w:t>. Připište Váš mail, případně více mailů, na které</w:t>
      </w:r>
      <w:r w:rsidR="006C229D">
        <w:rPr>
          <w:sz w:val="26"/>
          <w:szCs w:val="26"/>
        </w:rPr>
        <w:t xml:space="preserve"> pak můžeme </w:t>
      </w:r>
      <w:bookmarkStart w:id="0" w:name="_GoBack"/>
      <w:bookmarkEnd w:id="0"/>
      <w:r>
        <w:rPr>
          <w:sz w:val="26"/>
          <w:szCs w:val="26"/>
        </w:rPr>
        <w:t xml:space="preserve">zaslat informace, až bude program hotov. </w:t>
      </w:r>
    </w:p>
    <w:p w:rsidR="004535AF" w:rsidRDefault="004535AF" w:rsidP="004535A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Program</w:t>
      </w:r>
      <w:r w:rsidR="00106FA6">
        <w:rPr>
          <w:sz w:val="26"/>
          <w:szCs w:val="26"/>
        </w:rPr>
        <w:t xml:space="preserve"> by mohl být hotovo v</w:t>
      </w:r>
      <w:r>
        <w:rPr>
          <w:sz w:val="26"/>
          <w:szCs w:val="26"/>
        </w:rPr>
        <w:t xml:space="preserve"> říjnu, jedná se však o předběžný termín. </w:t>
      </w:r>
    </w:p>
    <w:p w:rsidR="00106FA6" w:rsidRDefault="00106FA6" w:rsidP="00106FA6">
      <w:pPr>
        <w:spacing w:after="0" w:line="240" w:lineRule="auto"/>
        <w:jc w:val="both"/>
        <w:rPr>
          <w:sz w:val="26"/>
          <w:szCs w:val="26"/>
        </w:rPr>
      </w:pPr>
    </w:p>
    <w:p w:rsidR="00106FA6" w:rsidRDefault="00106FA6" w:rsidP="00106FA6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Kdo se bude moci přihlásit?</w:t>
      </w:r>
    </w:p>
    <w:p w:rsidR="00106FA6" w:rsidRDefault="00106FA6" w:rsidP="00106FA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Přihlásit se mohou absolventi výše uvedených oborů a programů (označených červeně), cílová skupina vychází ze zákona. Jiní absolventi danou kvalifikaci nezískají. </w:t>
      </w:r>
    </w:p>
    <w:p w:rsidR="00106FA6" w:rsidRDefault="00106FA6" w:rsidP="00106FA6">
      <w:pPr>
        <w:spacing w:after="0" w:line="240" w:lineRule="auto"/>
        <w:jc w:val="both"/>
        <w:rPr>
          <w:sz w:val="26"/>
          <w:szCs w:val="26"/>
        </w:rPr>
      </w:pPr>
    </w:p>
    <w:p w:rsidR="00106FA6" w:rsidRDefault="00106FA6" w:rsidP="00106FA6">
      <w:pPr>
        <w:spacing w:after="0" w:line="240" w:lineRule="auto"/>
        <w:jc w:val="both"/>
        <w:rPr>
          <w:sz w:val="26"/>
          <w:szCs w:val="26"/>
        </w:rPr>
      </w:pPr>
    </w:p>
    <w:p w:rsidR="00106FA6" w:rsidRDefault="00106FA6" w:rsidP="00106FA6">
      <w:pPr>
        <w:rPr>
          <w:sz w:val="26"/>
          <w:szCs w:val="26"/>
        </w:rPr>
      </w:pPr>
      <w:r>
        <w:rPr>
          <w:sz w:val="26"/>
          <w:szCs w:val="26"/>
        </w:rPr>
        <w:t xml:space="preserve">V případě dotazů nás neváhejte kontaktovat. Děkujeme za Vaši trpělivost. </w:t>
      </w:r>
    </w:p>
    <w:p w:rsidR="00106FA6" w:rsidRPr="00106FA6" w:rsidRDefault="00106FA6" w:rsidP="00106FA6">
      <w:pPr>
        <w:rPr>
          <w:sz w:val="26"/>
          <w:szCs w:val="26"/>
        </w:rPr>
      </w:pPr>
      <w:r>
        <w:rPr>
          <w:sz w:val="26"/>
          <w:szCs w:val="26"/>
        </w:rPr>
        <w:t>pracovníci CCV PdF UP v Olomouci</w:t>
      </w:r>
      <w:r>
        <w:rPr>
          <w:sz w:val="26"/>
          <w:szCs w:val="26"/>
        </w:rPr>
        <w:tab/>
      </w:r>
    </w:p>
    <w:sectPr w:rsidR="00106FA6" w:rsidRPr="00106FA6" w:rsidSect="00106FA6">
      <w:footerReference w:type="default" r:id="rId9"/>
      <w:pgSz w:w="11906" w:h="16838"/>
      <w:pgMar w:top="993" w:right="1417" w:bottom="1135" w:left="1417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B5" w:rsidRDefault="00E256B5" w:rsidP="004535AF">
      <w:pPr>
        <w:spacing w:after="0" w:line="240" w:lineRule="auto"/>
      </w:pPr>
      <w:r>
        <w:separator/>
      </w:r>
    </w:p>
  </w:endnote>
  <w:endnote w:type="continuationSeparator" w:id="0">
    <w:p w:rsidR="00E256B5" w:rsidRDefault="00E256B5" w:rsidP="0045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AF" w:rsidRPr="004535AF" w:rsidRDefault="004535AF" w:rsidP="004535AF">
    <w:pPr>
      <w:spacing w:after="0" w:line="240" w:lineRule="auto"/>
      <w:jc w:val="center"/>
      <w:rPr>
        <w:b/>
        <w:sz w:val="24"/>
        <w:szCs w:val="24"/>
      </w:rPr>
    </w:pPr>
    <w:r w:rsidRPr="004535AF">
      <w:rPr>
        <w:b/>
        <w:sz w:val="24"/>
        <w:szCs w:val="24"/>
      </w:rPr>
      <w:t>Centrum celoživotního vzdělávání PdF UP v Olomouci, Žižkovo nám. 5, 771 40 Olomouc</w:t>
    </w:r>
  </w:p>
  <w:p w:rsidR="004535AF" w:rsidRPr="004535AF" w:rsidRDefault="004535AF" w:rsidP="004535AF">
    <w:pPr>
      <w:spacing w:after="0" w:line="240" w:lineRule="auto"/>
      <w:jc w:val="center"/>
      <w:rPr>
        <w:sz w:val="24"/>
        <w:szCs w:val="24"/>
      </w:rPr>
    </w:pPr>
    <w:hyperlink r:id="rId1" w:history="1">
      <w:r w:rsidRPr="004535AF">
        <w:rPr>
          <w:rStyle w:val="Hypertextovodkaz"/>
          <w:b/>
          <w:sz w:val="24"/>
          <w:szCs w:val="24"/>
        </w:rPr>
        <w:t>www.ccv.upol.cz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B5" w:rsidRDefault="00E256B5" w:rsidP="004535AF">
      <w:pPr>
        <w:spacing w:after="0" w:line="240" w:lineRule="auto"/>
      </w:pPr>
      <w:r>
        <w:separator/>
      </w:r>
    </w:p>
  </w:footnote>
  <w:footnote w:type="continuationSeparator" w:id="0">
    <w:p w:rsidR="00E256B5" w:rsidRDefault="00E256B5" w:rsidP="0045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F34"/>
    <w:multiLevelType w:val="hybridMultilevel"/>
    <w:tmpl w:val="69A20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92A90"/>
    <w:multiLevelType w:val="hybridMultilevel"/>
    <w:tmpl w:val="FF76F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C3695"/>
    <w:multiLevelType w:val="hybridMultilevel"/>
    <w:tmpl w:val="55DEC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2E"/>
    <w:rsid w:val="00084AA5"/>
    <w:rsid w:val="00106FA6"/>
    <w:rsid w:val="002A29E6"/>
    <w:rsid w:val="004535AF"/>
    <w:rsid w:val="00653E0C"/>
    <w:rsid w:val="006C229D"/>
    <w:rsid w:val="008A562E"/>
    <w:rsid w:val="00E256B5"/>
    <w:rsid w:val="00E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5AF"/>
  </w:style>
  <w:style w:type="paragraph" w:styleId="Zpat">
    <w:name w:val="footer"/>
    <w:basedOn w:val="Normln"/>
    <w:link w:val="ZpatChar"/>
    <w:uiPriority w:val="99"/>
    <w:unhideWhenUsed/>
    <w:rsid w:val="0045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5AF"/>
  </w:style>
  <w:style w:type="character" w:styleId="Hypertextovodkaz">
    <w:name w:val="Hyperlink"/>
    <w:unhideWhenUsed/>
    <w:rsid w:val="004535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3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5AF"/>
  </w:style>
  <w:style w:type="paragraph" w:styleId="Zpat">
    <w:name w:val="footer"/>
    <w:basedOn w:val="Normln"/>
    <w:link w:val="ZpatChar"/>
    <w:uiPriority w:val="99"/>
    <w:unhideWhenUsed/>
    <w:rsid w:val="0045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5AF"/>
  </w:style>
  <w:style w:type="character" w:styleId="Hypertextovodkaz">
    <w:name w:val="Hyperlink"/>
    <w:unhideWhenUsed/>
    <w:rsid w:val="004535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machowska@upo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v.up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2014-06-27T14:05:00Z</dcterms:created>
  <dcterms:modified xsi:type="dcterms:W3CDTF">2014-06-28T13:28:00Z</dcterms:modified>
</cp:coreProperties>
</file>